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D8" w:rsidRDefault="004615A0" w:rsidP="003050D8">
      <w:pPr>
        <w:pStyle w:val="Titre"/>
        <w:rPr>
          <w:sz w:val="22"/>
        </w:rPr>
      </w:pPr>
      <w:r>
        <w:rPr>
          <w:sz w:val="22"/>
        </w:rPr>
        <w:t xml:space="preserve">COMPTE RENDU DE LA REUNION DU </w:t>
      </w:r>
      <w:r w:rsidR="006358EB">
        <w:rPr>
          <w:sz w:val="22"/>
        </w:rPr>
        <w:t>09 JUILLET</w:t>
      </w:r>
      <w:r w:rsidR="00406760">
        <w:rPr>
          <w:sz w:val="22"/>
        </w:rPr>
        <w:t xml:space="preserve"> 2019</w:t>
      </w:r>
    </w:p>
    <w:p w:rsidR="003050D8" w:rsidRPr="00E7640E" w:rsidRDefault="003050D8" w:rsidP="003050D8">
      <w:pPr>
        <w:jc w:val="center"/>
        <w:rPr>
          <w:b/>
          <w:snapToGrid w:val="0"/>
          <w:sz w:val="24"/>
          <w:szCs w:val="24"/>
        </w:rPr>
      </w:pPr>
      <w:r w:rsidRPr="00E7640E">
        <w:rPr>
          <w:b/>
          <w:snapToGrid w:val="0"/>
          <w:sz w:val="24"/>
          <w:szCs w:val="24"/>
        </w:rPr>
        <w:t>**************</w:t>
      </w:r>
    </w:p>
    <w:p w:rsidR="00586D20" w:rsidRPr="00406760" w:rsidRDefault="000B0773" w:rsidP="00586D20">
      <w:pPr>
        <w:ind w:right="-142"/>
        <w:rPr>
          <w:b/>
          <w:snapToGrid w:val="0"/>
          <w:sz w:val="22"/>
          <w:szCs w:val="22"/>
        </w:rPr>
      </w:pPr>
      <w:r w:rsidRPr="00406760">
        <w:rPr>
          <w:b/>
          <w:snapToGrid w:val="0"/>
          <w:sz w:val="22"/>
          <w:szCs w:val="22"/>
        </w:rPr>
        <w:t>Absents</w:t>
      </w:r>
      <w:r w:rsidR="00586D20" w:rsidRPr="00406760">
        <w:rPr>
          <w:b/>
          <w:snapToGrid w:val="0"/>
          <w:sz w:val="22"/>
          <w:szCs w:val="22"/>
        </w:rPr>
        <w:t xml:space="preserve">: </w:t>
      </w:r>
      <w:r w:rsidR="002C5354">
        <w:rPr>
          <w:b/>
          <w:snapToGrid w:val="0"/>
          <w:sz w:val="22"/>
          <w:szCs w:val="22"/>
        </w:rPr>
        <w:t>S.AURIAU, H.BERTHET</w:t>
      </w:r>
    </w:p>
    <w:p w:rsidR="00406760" w:rsidRPr="00406760" w:rsidRDefault="00406760" w:rsidP="00586D20">
      <w:pPr>
        <w:ind w:right="-142"/>
        <w:rPr>
          <w:b/>
          <w:snapToGrid w:val="0"/>
          <w:sz w:val="22"/>
          <w:szCs w:val="22"/>
        </w:rPr>
      </w:pPr>
      <w:r w:rsidRPr="00406760">
        <w:rPr>
          <w:b/>
          <w:snapToGrid w:val="0"/>
          <w:sz w:val="22"/>
          <w:szCs w:val="22"/>
        </w:rPr>
        <w:t xml:space="preserve">Excusés: </w:t>
      </w:r>
      <w:r w:rsidR="00CC24F1">
        <w:rPr>
          <w:b/>
          <w:snapToGrid w:val="0"/>
          <w:sz w:val="22"/>
          <w:szCs w:val="22"/>
        </w:rPr>
        <w:t>S. LORCA</w:t>
      </w:r>
      <w:r w:rsidR="006358EB">
        <w:rPr>
          <w:b/>
          <w:snapToGrid w:val="0"/>
          <w:sz w:val="22"/>
          <w:szCs w:val="22"/>
        </w:rPr>
        <w:t xml:space="preserve"> (pouvoir à Marc CUOMO)</w:t>
      </w:r>
      <w:r w:rsidR="00CC24F1">
        <w:rPr>
          <w:b/>
          <w:snapToGrid w:val="0"/>
          <w:sz w:val="22"/>
          <w:szCs w:val="22"/>
        </w:rPr>
        <w:t>, R. ROBERT</w:t>
      </w:r>
      <w:r w:rsidR="00763CAE">
        <w:rPr>
          <w:b/>
          <w:snapToGrid w:val="0"/>
          <w:sz w:val="22"/>
          <w:szCs w:val="22"/>
        </w:rPr>
        <w:t xml:space="preserve">, </w:t>
      </w:r>
    </w:p>
    <w:p w:rsidR="00E7640E" w:rsidRDefault="00E7640E" w:rsidP="003050D8">
      <w:pPr>
        <w:ind w:right="-284"/>
        <w:rPr>
          <w:b/>
          <w:snapToGrid w:val="0"/>
          <w:sz w:val="22"/>
          <w:szCs w:val="22"/>
        </w:rPr>
      </w:pPr>
    </w:p>
    <w:p w:rsidR="00E7640E" w:rsidRDefault="00735CA3" w:rsidP="003050D8">
      <w:pPr>
        <w:ind w:right="-284"/>
        <w:rPr>
          <w:b/>
          <w:snapToGrid w:val="0"/>
          <w:sz w:val="22"/>
          <w:szCs w:val="22"/>
        </w:rPr>
      </w:pPr>
      <w:r>
        <w:rPr>
          <w:b/>
          <w:snapToGrid w:val="0"/>
          <w:sz w:val="22"/>
          <w:szCs w:val="22"/>
        </w:rPr>
        <w:t xml:space="preserve">Secrétaire de séance : </w:t>
      </w:r>
      <w:r w:rsidR="006358EB">
        <w:rPr>
          <w:b/>
          <w:snapToGrid w:val="0"/>
          <w:sz w:val="22"/>
          <w:szCs w:val="22"/>
        </w:rPr>
        <w:t>Philippe BASSON</w:t>
      </w:r>
    </w:p>
    <w:p w:rsidR="00763CAE" w:rsidRDefault="00763CAE" w:rsidP="003050D8">
      <w:pPr>
        <w:ind w:right="-284"/>
        <w:rPr>
          <w:b/>
          <w:snapToGrid w:val="0"/>
          <w:sz w:val="22"/>
          <w:szCs w:val="22"/>
        </w:rPr>
      </w:pPr>
    </w:p>
    <w:p w:rsidR="000B0773" w:rsidRDefault="000B0773" w:rsidP="000B0773">
      <w:pPr>
        <w:ind w:right="-284"/>
        <w:rPr>
          <w:b/>
          <w:snapToGrid w:val="0"/>
          <w:sz w:val="22"/>
          <w:szCs w:val="22"/>
        </w:rPr>
      </w:pPr>
      <w:r>
        <w:rPr>
          <w:b/>
          <w:snapToGrid w:val="0"/>
          <w:sz w:val="22"/>
          <w:szCs w:val="22"/>
        </w:rPr>
        <w:t xml:space="preserve">Approbation du compte rendu de la réunion du </w:t>
      </w:r>
      <w:r w:rsidR="006358EB">
        <w:rPr>
          <w:b/>
          <w:snapToGrid w:val="0"/>
          <w:sz w:val="22"/>
          <w:szCs w:val="22"/>
        </w:rPr>
        <w:t>27</w:t>
      </w:r>
      <w:r w:rsidR="002C5354">
        <w:rPr>
          <w:b/>
          <w:snapToGrid w:val="0"/>
          <w:sz w:val="22"/>
          <w:szCs w:val="22"/>
        </w:rPr>
        <w:t>/05</w:t>
      </w:r>
      <w:r w:rsidR="00E7640E">
        <w:rPr>
          <w:b/>
          <w:snapToGrid w:val="0"/>
          <w:sz w:val="22"/>
          <w:szCs w:val="22"/>
        </w:rPr>
        <w:t>/2019</w:t>
      </w:r>
      <w:r>
        <w:rPr>
          <w:b/>
          <w:snapToGrid w:val="0"/>
          <w:sz w:val="22"/>
          <w:szCs w:val="22"/>
        </w:rPr>
        <w:t xml:space="preserve"> à l’unanimité</w:t>
      </w:r>
    </w:p>
    <w:p w:rsidR="006D2D2F" w:rsidRDefault="006D2D2F" w:rsidP="003010E7">
      <w:pPr>
        <w:pStyle w:val="Corpsdetexte"/>
        <w:ind w:right="-284"/>
        <w:rPr>
          <w:sz w:val="22"/>
          <w:szCs w:val="22"/>
        </w:rPr>
      </w:pPr>
    </w:p>
    <w:p w:rsidR="00D82E18" w:rsidRDefault="006358EB" w:rsidP="00D82E18">
      <w:pPr>
        <w:pStyle w:val="Corpsdetexte"/>
        <w:ind w:right="-284"/>
        <w:rPr>
          <w:b/>
          <w:sz w:val="22"/>
          <w:szCs w:val="22"/>
        </w:rPr>
      </w:pPr>
      <w:r>
        <w:rPr>
          <w:b/>
          <w:sz w:val="22"/>
          <w:szCs w:val="22"/>
        </w:rPr>
        <w:t>CONTRAT DE SECRETAIRE DE MAIRIE :</w:t>
      </w:r>
    </w:p>
    <w:p w:rsidR="006358EB" w:rsidRDefault="006358EB" w:rsidP="00D82E18">
      <w:pPr>
        <w:pStyle w:val="Corpsdetexte"/>
        <w:ind w:right="-284"/>
        <w:rPr>
          <w:b/>
          <w:sz w:val="22"/>
          <w:szCs w:val="22"/>
        </w:rPr>
      </w:pPr>
    </w:p>
    <w:p w:rsidR="00340579" w:rsidRPr="00DB598A" w:rsidRDefault="002C5354" w:rsidP="006358EB">
      <w:pPr>
        <w:spacing w:line="254" w:lineRule="auto"/>
        <w:ind w:right="-24"/>
        <w:jc w:val="both"/>
        <w:rPr>
          <w:sz w:val="22"/>
          <w:szCs w:val="22"/>
        </w:rPr>
      </w:pPr>
      <w:r w:rsidRPr="00DB598A">
        <w:rPr>
          <w:sz w:val="22"/>
          <w:szCs w:val="22"/>
        </w:rPr>
        <w:t>-</w:t>
      </w:r>
      <w:r w:rsidR="006358EB" w:rsidRPr="00DB598A">
        <w:rPr>
          <w:sz w:val="22"/>
          <w:szCs w:val="22"/>
        </w:rPr>
        <w:t>Le contrat de Tiphaine GERIN arrive à son terme le 17/08/2019.</w:t>
      </w:r>
    </w:p>
    <w:p w:rsidR="006358EB" w:rsidRPr="00DB598A" w:rsidRDefault="006358EB" w:rsidP="006358EB">
      <w:pPr>
        <w:spacing w:line="254" w:lineRule="auto"/>
        <w:ind w:right="-24"/>
        <w:jc w:val="both"/>
        <w:rPr>
          <w:sz w:val="22"/>
          <w:szCs w:val="22"/>
        </w:rPr>
      </w:pPr>
      <w:r w:rsidRPr="00DB598A">
        <w:rPr>
          <w:sz w:val="22"/>
          <w:szCs w:val="22"/>
        </w:rPr>
        <w:t xml:space="preserve">Madame le maire propose </w:t>
      </w:r>
      <w:r w:rsidR="00D31EBF">
        <w:rPr>
          <w:sz w:val="22"/>
          <w:szCs w:val="22"/>
        </w:rPr>
        <w:t>d’annuler le</w:t>
      </w:r>
      <w:r w:rsidRPr="00DB598A">
        <w:rPr>
          <w:sz w:val="22"/>
          <w:szCs w:val="22"/>
        </w:rPr>
        <w:t xml:space="preserve"> contrat de 34 heures </w:t>
      </w:r>
      <w:r w:rsidR="00D31EBF">
        <w:rPr>
          <w:sz w:val="22"/>
          <w:szCs w:val="22"/>
        </w:rPr>
        <w:t>et de le remplacer par</w:t>
      </w:r>
      <w:r w:rsidRPr="00DB598A">
        <w:rPr>
          <w:sz w:val="22"/>
          <w:szCs w:val="22"/>
        </w:rPr>
        <w:t xml:space="preserve"> un contrat de 2</w:t>
      </w:r>
      <w:r w:rsidR="00D31EBF">
        <w:rPr>
          <w:sz w:val="22"/>
          <w:szCs w:val="22"/>
        </w:rPr>
        <w:t>6</w:t>
      </w:r>
      <w:r w:rsidRPr="00DB598A">
        <w:rPr>
          <w:sz w:val="22"/>
          <w:szCs w:val="22"/>
        </w:rPr>
        <w:t xml:space="preserve"> heures</w:t>
      </w:r>
      <w:r w:rsidR="00D31EBF">
        <w:rPr>
          <w:sz w:val="22"/>
          <w:szCs w:val="22"/>
        </w:rPr>
        <w:t xml:space="preserve"> + 2 heures complémentaires en garderie scolaire (28/35), de créer un poste complémentaire de secrétaire de mairie à 18 heures pour assurer la continuité du service public.</w:t>
      </w:r>
    </w:p>
    <w:p w:rsidR="006358EB" w:rsidRPr="00DB598A" w:rsidRDefault="006358EB" w:rsidP="006358EB">
      <w:pPr>
        <w:spacing w:line="254" w:lineRule="auto"/>
        <w:ind w:right="-24"/>
        <w:jc w:val="both"/>
        <w:rPr>
          <w:sz w:val="22"/>
          <w:szCs w:val="22"/>
        </w:rPr>
      </w:pPr>
      <w:r w:rsidRPr="00DB598A">
        <w:rPr>
          <w:sz w:val="22"/>
          <w:szCs w:val="22"/>
        </w:rPr>
        <w:t xml:space="preserve">Le conseil </w:t>
      </w:r>
      <w:r w:rsidR="00D31EBF">
        <w:rPr>
          <w:sz w:val="22"/>
          <w:szCs w:val="22"/>
        </w:rPr>
        <w:t>prend note et accepte ces modifications.</w:t>
      </w:r>
    </w:p>
    <w:p w:rsidR="00340579" w:rsidRPr="00340579" w:rsidRDefault="00340579" w:rsidP="00340579">
      <w:pPr>
        <w:tabs>
          <w:tab w:val="left" w:pos="1418"/>
        </w:tabs>
        <w:ind w:right="735"/>
        <w:jc w:val="both"/>
        <w:rPr>
          <w:sz w:val="24"/>
          <w:szCs w:val="24"/>
        </w:rPr>
      </w:pPr>
    </w:p>
    <w:p w:rsidR="00526A20" w:rsidRDefault="006358EB" w:rsidP="00526A20">
      <w:pPr>
        <w:pStyle w:val="Corpsdetexte"/>
        <w:ind w:right="-284"/>
        <w:rPr>
          <w:b/>
          <w:sz w:val="22"/>
          <w:szCs w:val="22"/>
        </w:rPr>
      </w:pPr>
      <w:r>
        <w:rPr>
          <w:b/>
          <w:sz w:val="22"/>
          <w:szCs w:val="22"/>
        </w:rPr>
        <w:t>DELIBERATION POUR L’APPROBATION D’UNE DELEGATION DE SERVICE PUBLIC POUR L’ASSAINISSEMENT COLLECTIF</w:t>
      </w:r>
      <w:r w:rsidR="00526A20">
        <w:rPr>
          <w:b/>
          <w:sz w:val="22"/>
          <w:szCs w:val="22"/>
        </w:rPr>
        <w:t>:</w:t>
      </w:r>
    </w:p>
    <w:p w:rsidR="00D82E18" w:rsidRDefault="00D82E18" w:rsidP="00526A20">
      <w:pPr>
        <w:pStyle w:val="Corpsdetexte"/>
        <w:ind w:right="-284"/>
        <w:rPr>
          <w:b/>
          <w:sz w:val="22"/>
          <w:szCs w:val="22"/>
        </w:rPr>
      </w:pPr>
    </w:p>
    <w:p w:rsidR="006358EB" w:rsidRPr="006358EB" w:rsidRDefault="006358EB" w:rsidP="006358EB">
      <w:pPr>
        <w:tabs>
          <w:tab w:val="left" w:pos="1418"/>
        </w:tabs>
        <w:ind w:right="593"/>
        <w:jc w:val="both"/>
        <w:rPr>
          <w:sz w:val="22"/>
          <w:szCs w:val="22"/>
        </w:rPr>
      </w:pPr>
      <w:r w:rsidRPr="006358EB">
        <w:rPr>
          <w:sz w:val="22"/>
          <w:szCs w:val="22"/>
        </w:rPr>
        <w:t>Madame le Maire rappelle au Conseil Municipal que la commune de Cleppé ne dispose pas, au sein de ses services, ni des moyens humains ni des compétences techniques nécessaires à la gestion et à l’exploitation du service public de l’assainissement collectif et non collectif.</w:t>
      </w:r>
    </w:p>
    <w:p w:rsidR="006358EB" w:rsidRDefault="006358EB" w:rsidP="006358EB">
      <w:pPr>
        <w:tabs>
          <w:tab w:val="left" w:pos="1418"/>
        </w:tabs>
        <w:ind w:right="593"/>
        <w:jc w:val="both"/>
        <w:rPr>
          <w:sz w:val="22"/>
          <w:szCs w:val="22"/>
        </w:rPr>
      </w:pPr>
      <w:r w:rsidRPr="006358EB">
        <w:rPr>
          <w:sz w:val="22"/>
          <w:szCs w:val="22"/>
        </w:rPr>
        <w:t xml:space="preserve">Après examen des différentes solutions envisageables, il apparait qu’une délégation de service public par affermage est la </w:t>
      </w:r>
      <w:r w:rsidR="00797ECC">
        <w:rPr>
          <w:sz w:val="22"/>
          <w:szCs w:val="22"/>
        </w:rPr>
        <w:t>solution</w:t>
      </w:r>
      <w:r w:rsidRPr="006358EB">
        <w:rPr>
          <w:sz w:val="22"/>
          <w:szCs w:val="22"/>
        </w:rPr>
        <w:t xml:space="preserve"> la mieux adaptée à notre situation.</w:t>
      </w:r>
    </w:p>
    <w:p w:rsidR="006358EB" w:rsidRPr="006358EB" w:rsidRDefault="006358EB" w:rsidP="006358EB">
      <w:pPr>
        <w:tabs>
          <w:tab w:val="left" w:pos="1418"/>
        </w:tabs>
        <w:ind w:right="593"/>
        <w:jc w:val="both"/>
        <w:rPr>
          <w:sz w:val="22"/>
          <w:szCs w:val="22"/>
        </w:rPr>
      </w:pPr>
      <w:r>
        <w:rPr>
          <w:sz w:val="22"/>
          <w:szCs w:val="22"/>
        </w:rPr>
        <w:t>L</w:t>
      </w:r>
      <w:r w:rsidRPr="006358EB">
        <w:rPr>
          <w:sz w:val="22"/>
          <w:szCs w:val="22"/>
        </w:rPr>
        <w:t>e Conseil Munici</w:t>
      </w:r>
      <w:r>
        <w:rPr>
          <w:sz w:val="22"/>
          <w:szCs w:val="22"/>
        </w:rPr>
        <w:t xml:space="preserve">pal, à l’unanimité des membres </w:t>
      </w:r>
      <w:r w:rsidRPr="006358EB">
        <w:rPr>
          <w:sz w:val="22"/>
          <w:szCs w:val="22"/>
        </w:rPr>
        <w:t>approuve le principe d’une procédure de délégation du service public</w:t>
      </w:r>
      <w:r w:rsidR="008B0350">
        <w:rPr>
          <w:sz w:val="22"/>
          <w:szCs w:val="22"/>
        </w:rPr>
        <w:t>.</w:t>
      </w:r>
    </w:p>
    <w:p w:rsidR="006358EB" w:rsidRDefault="006358EB" w:rsidP="00BA72A0">
      <w:pPr>
        <w:spacing w:line="276" w:lineRule="auto"/>
        <w:rPr>
          <w:b/>
          <w:sz w:val="22"/>
          <w:szCs w:val="22"/>
        </w:rPr>
      </w:pPr>
    </w:p>
    <w:p w:rsidR="00D82E18" w:rsidRDefault="00DB598A" w:rsidP="00BA72A0">
      <w:pPr>
        <w:spacing w:line="276" w:lineRule="auto"/>
        <w:rPr>
          <w:b/>
          <w:sz w:val="22"/>
          <w:szCs w:val="22"/>
        </w:rPr>
      </w:pPr>
      <w:r>
        <w:rPr>
          <w:b/>
          <w:sz w:val="22"/>
          <w:szCs w:val="22"/>
        </w:rPr>
        <w:t>DELIBERATION POUR TRAVAUX D’EXTENSION ELECTRIQUE BT.S POSTE AUBEPIN</w:t>
      </w:r>
      <w:r w:rsidR="00526A20">
        <w:rPr>
          <w:b/>
          <w:sz w:val="22"/>
          <w:szCs w:val="22"/>
        </w:rPr>
        <w:t>:</w:t>
      </w:r>
    </w:p>
    <w:p w:rsidR="006B23A9" w:rsidRDefault="006B23A9" w:rsidP="00BA72A0">
      <w:pPr>
        <w:spacing w:line="276" w:lineRule="auto"/>
        <w:rPr>
          <w:b/>
          <w:sz w:val="22"/>
          <w:szCs w:val="22"/>
        </w:rPr>
      </w:pPr>
    </w:p>
    <w:p w:rsidR="00DB598A" w:rsidRPr="00DB598A" w:rsidRDefault="00DB598A" w:rsidP="00DB598A">
      <w:pPr>
        <w:autoSpaceDE w:val="0"/>
        <w:autoSpaceDN w:val="0"/>
        <w:adjustRightInd w:val="0"/>
        <w:rPr>
          <w:rFonts w:eastAsia="Calibri"/>
          <w:sz w:val="22"/>
          <w:szCs w:val="22"/>
        </w:rPr>
      </w:pPr>
      <w:r w:rsidRPr="00DB598A">
        <w:rPr>
          <w:rFonts w:eastAsia="Calibri"/>
          <w:sz w:val="22"/>
          <w:szCs w:val="22"/>
        </w:rPr>
        <w:t>Madame le Maire expose au Conseil Municipal qu’il y a lieu d’envisager des travaux d’extension BT.S. Poste « AUBEPIN ».</w:t>
      </w:r>
    </w:p>
    <w:p w:rsidR="00DB598A" w:rsidRPr="00DB598A" w:rsidRDefault="00DB598A" w:rsidP="00DB598A">
      <w:pPr>
        <w:autoSpaceDE w:val="0"/>
        <w:autoSpaceDN w:val="0"/>
        <w:adjustRightInd w:val="0"/>
        <w:rPr>
          <w:rFonts w:eastAsia="Calibri"/>
          <w:sz w:val="22"/>
          <w:szCs w:val="22"/>
        </w:rPr>
      </w:pPr>
      <w:r w:rsidRPr="00DB598A">
        <w:rPr>
          <w:rFonts w:eastAsia="Calibri"/>
          <w:sz w:val="22"/>
          <w:szCs w:val="22"/>
        </w:rPr>
        <w:t>Le Syndicat Intercommunal d’Energies de la Loire peut faire réaliser des travaux pour le compte de ses adhérents.</w:t>
      </w:r>
    </w:p>
    <w:p w:rsidR="00DB598A" w:rsidRPr="00DB598A" w:rsidRDefault="00DB598A" w:rsidP="00DB598A">
      <w:pPr>
        <w:autoSpaceDE w:val="0"/>
        <w:autoSpaceDN w:val="0"/>
        <w:adjustRightInd w:val="0"/>
        <w:rPr>
          <w:rFonts w:eastAsia="Calibri"/>
          <w:sz w:val="22"/>
          <w:szCs w:val="22"/>
        </w:rPr>
      </w:pPr>
      <w:r w:rsidRPr="00DB598A">
        <w:rPr>
          <w:rFonts w:eastAsia="Calibri"/>
          <w:sz w:val="22"/>
          <w:szCs w:val="22"/>
        </w:rPr>
        <w:t>Le coût estimé des travaux sera de 6500€ pour la commune.</w:t>
      </w:r>
    </w:p>
    <w:p w:rsidR="00365355" w:rsidRPr="00365355" w:rsidRDefault="00DB598A" w:rsidP="00365355">
      <w:pPr>
        <w:autoSpaceDE w:val="0"/>
        <w:autoSpaceDN w:val="0"/>
        <w:adjustRightInd w:val="0"/>
        <w:rPr>
          <w:rFonts w:eastAsia="Calibri"/>
          <w:sz w:val="22"/>
          <w:szCs w:val="22"/>
        </w:rPr>
      </w:pPr>
      <w:r w:rsidRPr="00DB598A">
        <w:rPr>
          <w:sz w:val="22"/>
          <w:szCs w:val="22"/>
        </w:rPr>
        <w:t xml:space="preserve">Le Conseil Municipal, à l’unanimité des membres approuve </w:t>
      </w:r>
      <w:r w:rsidR="0058607F">
        <w:rPr>
          <w:rFonts w:eastAsia="Calibri"/>
          <w:sz w:val="22"/>
          <w:szCs w:val="22"/>
        </w:rPr>
        <w:t>approuve le montant des travaux</w:t>
      </w:r>
      <w:r w:rsidR="00AA6FD6">
        <w:rPr>
          <w:rFonts w:eastAsia="Calibri"/>
          <w:sz w:val="22"/>
          <w:szCs w:val="22"/>
        </w:rPr>
        <w:t>.</w:t>
      </w:r>
    </w:p>
    <w:p w:rsidR="00365355" w:rsidRPr="00365355" w:rsidRDefault="00365355" w:rsidP="00365355">
      <w:pPr>
        <w:autoSpaceDE w:val="0"/>
        <w:autoSpaceDN w:val="0"/>
        <w:adjustRightInd w:val="0"/>
        <w:rPr>
          <w:rFonts w:eastAsia="Calibri"/>
          <w:sz w:val="22"/>
          <w:szCs w:val="22"/>
        </w:rPr>
      </w:pPr>
    </w:p>
    <w:p w:rsidR="00DB598A" w:rsidRDefault="00DB598A" w:rsidP="00DB598A">
      <w:pPr>
        <w:autoSpaceDE w:val="0"/>
        <w:autoSpaceDN w:val="0"/>
        <w:adjustRightInd w:val="0"/>
        <w:rPr>
          <w:rFonts w:eastAsia="Calibri"/>
          <w:b/>
          <w:sz w:val="22"/>
          <w:szCs w:val="22"/>
        </w:rPr>
      </w:pPr>
      <w:r w:rsidRPr="00DB598A">
        <w:rPr>
          <w:rFonts w:eastAsia="Calibri"/>
          <w:b/>
          <w:sz w:val="22"/>
          <w:szCs w:val="22"/>
        </w:rPr>
        <w:t>AVANCEMENT DOSSIER PROJET OMBRIERES PHOTOVOLTAIQUES</w:t>
      </w:r>
      <w:r>
        <w:rPr>
          <w:rFonts w:eastAsia="Calibri"/>
          <w:b/>
          <w:sz w:val="22"/>
          <w:szCs w:val="22"/>
        </w:rPr>
        <w:t xml:space="preserve"> STADE DE FOOT DE NACONNE :</w:t>
      </w:r>
    </w:p>
    <w:p w:rsidR="00AA6FD6" w:rsidRDefault="00AA6FD6" w:rsidP="00DB598A">
      <w:pPr>
        <w:autoSpaceDE w:val="0"/>
        <w:autoSpaceDN w:val="0"/>
        <w:adjustRightInd w:val="0"/>
        <w:rPr>
          <w:rFonts w:eastAsia="Calibri"/>
          <w:b/>
          <w:sz w:val="22"/>
          <w:szCs w:val="22"/>
        </w:rPr>
      </w:pPr>
    </w:p>
    <w:p w:rsidR="0058607F" w:rsidRDefault="00DB598A" w:rsidP="0058607F">
      <w:pPr>
        <w:autoSpaceDE w:val="0"/>
        <w:autoSpaceDN w:val="0"/>
        <w:adjustRightInd w:val="0"/>
        <w:rPr>
          <w:rFonts w:eastAsia="Calibri"/>
          <w:sz w:val="22"/>
          <w:szCs w:val="22"/>
        </w:rPr>
      </w:pPr>
      <w:r w:rsidRPr="004C6043">
        <w:rPr>
          <w:rFonts w:eastAsia="Calibri"/>
          <w:sz w:val="22"/>
          <w:szCs w:val="22"/>
        </w:rPr>
        <w:t xml:space="preserve">Le permis </w:t>
      </w:r>
      <w:r w:rsidR="00D31EBF">
        <w:rPr>
          <w:rFonts w:eastAsia="Calibri"/>
          <w:sz w:val="22"/>
          <w:szCs w:val="22"/>
        </w:rPr>
        <w:t>sera</w:t>
      </w:r>
      <w:r w:rsidRPr="004C6043">
        <w:rPr>
          <w:rFonts w:eastAsia="Calibri"/>
          <w:sz w:val="22"/>
          <w:szCs w:val="22"/>
        </w:rPr>
        <w:t xml:space="preserve"> déposé</w:t>
      </w:r>
      <w:r w:rsidR="00D31EBF">
        <w:rPr>
          <w:rFonts w:eastAsia="Calibri"/>
          <w:sz w:val="22"/>
          <w:szCs w:val="22"/>
        </w:rPr>
        <w:t xml:space="preserve"> le 24 juillet suite à la réunion d’information par le SIEL</w:t>
      </w:r>
      <w:r w:rsidR="00AC7937">
        <w:rPr>
          <w:rFonts w:eastAsia="Calibri"/>
          <w:sz w:val="22"/>
          <w:szCs w:val="22"/>
        </w:rPr>
        <w:t xml:space="preserve"> (Syndicat Intercommunal</w:t>
      </w:r>
      <w:r w:rsidR="00D31EBF">
        <w:rPr>
          <w:rFonts w:eastAsia="Calibri"/>
          <w:sz w:val="22"/>
          <w:szCs w:val="22"/>
        </w:rPr>
        <w:t xml:space="preserve"> </w:t>
      </w:r>
      <w:r w:rsidR="00AC7937">
        <w:rPr>
          <w:rFonts w:eastAsia="Calibri"/>
          <w:sz w:val="22"/>
          <w:szCs w:val="22"/>
        </w:rPr>
        <w:t xml:space="preserve">d’Energie </w:t>
      </w:r>
      <w:r w:rsidR="00AA6FD6">
        <w:rPr>
          <w:rFonts w:eastAsia="Calibri"/>
          <w:sz w:val="22"/>
          <w:szCs w:val="22"/>
        </w:rPr>
        <w:t xml:space="preserve"> du </w:t>
      </w:r>
      <w:r w:rsidR="00AC7937">
        <w:rPr>
          <w:rFonts w:eastAsia="Calibri"/>
          <w:sz w:val="22"/>
          <w:szCs w:val="22"/>
        </w:rPr>
        <w:t xml:space="preserve">département de la Loire) </w:t>
      </w:r>
      <w:r w:rsidR="00D31EBF">
        <w:rPr>
          <w:rFonts w:eastAsia="Calibri"/>
          <w:sz w:val="22"/>
          <w:szCs w:val="22"/>
        </w:rPr>
        <w:t>prévue le 23 juillet en mairie de Cleppé</w:t>
      </w:r>
      <w:r w:rsidRPr="004C6043">
        <w:rPr>
          <w:rFonts w:eastAsia="Calibri"/>
          <w:sz w:val="22"/>
          <w:szCs w:val="22"/>
        </w:rPr>
        <w:t>.</w:t>
      </w:r>
    </w:p>
    <w:p w:rsidR="0058607F" w:rsidRPr="004C6043" w:rsidRDefault="0058607F" w:rsidP="0058607F">
      <w:pPr>
        <w:autoSpaceDE w:val="0"/>
        <w:autoSpaceDN w:val="0"/>
        <w:adjustRightInd w:val="0"/>
        <w:rPr>
          <w:rFonts w:eastAsia="Calibri"/>
          <w:sz w:val="22"/>
          <w:szCs w:val="22"/>
        </w:rPr>
      </w:pPr>
      <w:r>
        <w:rPr>
          <w:rFonts w:eastAsia="Calibri"/>
          <w:sz w:val="22"/>
          <w:szCs w:val="22"/>
        </w:rPr>
        <w:t>-Le SIEL assure la maîtrise d’ouvrage  (les études, la consultation des entreprises, la réalisation ainsi que la réception des ouvrages et le raccordement au réseau électrique).</w:t>
      </w:r>
    </w:p>
    <w:p w:rsidR="0058607F" w:rsidRPr="00943EF9" w:rsidRDefault="0058607F" w:rsidP="0058607F">
      <w:pPr>
        <w:autoSpaceDE w:val="0"/>
        <w:autoSpaceDN w:val="0"/>
        <w:adjustRightInd w:val="0"/>
        <w:rPr>
          <w:rFonts w:eastAsia="Calibri"/>
          <w:sz w:val="22"/>
          <w:szCs w:val="22"/>
        </w:rPr>
      </w:pPr>
      <w:r>
        <w:rPr>
          <w:rFonts w:eastAsia="Calibri"/>
          <w:sz w:val="22"/>
          <w:szCs w:val="22"/>
        </w:rPr>
        <w:t xml:space="preserve">-La </w:t>
      </w:r>
      <w:r w:rsidRPr="00943EF9">
        <w:rPr>
          <w:rFonts w:eastAsia="Calibri"/>
          <w:sz w:val="22"/>
          <w:szCs w:val="22"/>
        </w:rPr>
        <w:t>commune assure en tant que ge</w:t>
      </w:r>
      <w:r w:rsidR="00F56065">
        <w:rPr>
          <w:rFonts w:eastAsia="Calibri"/>
          <w:sz w:val="22"/>
          <w:szCs w:val="22"/>
        </w:rPr>
        <w:t>stionnaire de son espace public (</w:t>
      </w:r>
      <w:r w:rsidRPr="00943EF9">
        <w:rPr>
          <w:rFonts w:eastAsia="Calibri"/>
          <w:sz w:val="22"/>
          <w:szCs w:val="22"/>
        </w:rPr>
        <w:t>la gestion des eaux pluviales, la mise à disposition du terrain</w:t>
      </w:r>
      <w:r w:rsidR="00F56065">
        <w:rPr>
          <w:rFonts w:eastAsia="Calibri"/>
          <w:sz w:val="22"/>
          <w:szCs w:val="22"/>
        </w:rPr>
        <w:t>)</w:t>
      </w:r>
      <w:r w:rsidRPr="00943EF9">
        <w:rPr>
          <w:rFonts w:eastAsia="Calibri"/>
          <w:sz w:val="22"/>
          <w:szCs w:val="22"/>
        </w:rPr>
        <w:t>.</w:t>
      </w:r>
    </w:p>
    <w:p w:rsidR="00DB598A" w:rsidRPr="004C6043" w:rsidRDefault="00DB598A" w:rsidP="00DB598A">
      <w:pPr>
        <w:autoSpaceDE w:val="0"/>
        <w:autoSpaceDN w:val="0"/>
        <w:adjustRightInd w:val="0"/>
        <w:rPr>
          <w:rFonts w:eastAsia="Calibri"/>
          <w:sz w:val="22"/>
          <w:szCs w:val="22"/>
        </w:rPr>
      </w:pPr>
    </w:p>
    <w:p w:rsidR="004C6043" w:rsidRDefault="004C6043" w:rsidP="00DB598A">
      <w:pPr>
        <w:autoSpaceDE w:val="0"/>
        <w:autoSpaceDN w:val="0"/>
        <w:adjustRightInd w:val="0"/>
        <w:rPr>
          <w:rFonts w:eastAsia="Calibri"/>
          <w:b/>
          <w:sz w:val="22"/>
          <w:szCs w:val="22"/>
        </w:rPr>
      </w:pPr>
      <w:r w:rsidRPr="004C6043">
        <w:rPr>
          <w:rFonts w:eastAsia="Calibri"/>
          <w:b/>
          <w:sz w:val="22"/>
          <w:szCs w:val="22"/>
        </w:rPr>
        <w:t>DELIBERATION POUR RECOMPOSITION DU CONSEIL COMMUNAUTAIRE DE LA CCFE</w:t>
      </w:r>
      <w:r w:rsidR="00001329">
        <w:rPr>
          <w:rFonts w:eastAsia="Calibri"/>
          <w:b/>
          <w:sz w:val="22"/>
          <w:szCs w:val="22"/>
        </w:rPr>
        <w:t> :</w:t>
      </w:r>
    </w:p>
    <w:p w:rsidR="004C6043" w:rsidRPr="004C6043" w:rsidRDefault="004C6043" w:rsidP="00DB598A">
      <w:pPr>
        <w:autoSpaceDE w:val="0"/>
        <w:autoSpaceDN w:val="0"/>
        <w:adjustRightInd w:val="0"/>
        <w:rPr>
          <w:rFonts w:eastAsia="Calibri"/>
          <w:b/>
          <w:sz w:val="22"/>
          <w:szCs w:val="22"/>
        </w:rPr>
      </w:pPr>
    </w:p>
    <w:p w:rsidR="004C6043" w:rsidRPr="004C6043" w:rsidRDefault="004C6043" w:rsidP="004C6043">
      <w:pPr>
        <w:autoSpaceDE w:val="0"/>
        <w:autoSpaceDN w:val="0"/>
        <w:adjustRightInd w:val="0"/>
        <w:jc w:val="both"/>
        <w:rPr>
          <w:rFonts w:eastAsia="Calibri"/>
          <w:sz w:val="22"/>
          <w:szCs w:val="22"/>
        </w:rPr>
      </w:pPr>
      <w:r w:rsidRPr="004C6043">
        <w:rPr>
          <w:rFonts w:eastAsia="Calibri"/>
          <w:sz w:val="22"/>
          <w:szCs w:val="22"/>
        </w:rPr>
        <w:t>La loi n°2010-1563 du 16 décembre 2010 portant réforme des collectivités territoriales (loi RCT) prévoit de nouvelles règles relatives au nombre et à la répartition des sièges des communes au sein des conseils communautaires des établissements publics de coopération intercommunale (EPCI) à fiscalité propre, destinés à s'appliquer après le prochain renouvellement des conseils municipaux en mars 2020.</w:t>
      </w:r>
    </w:p>
    <w:p w:rsidR="004C6043" w:rsidRPr="004C6043" w:rsidRDefault="004C6043" w:rsidP="004C6043">
      <w:pPr>
        <w:autoSpaceDE w:val="0"/>
        <w:autoSpaceDN w:val="0"/>
        <w:adjustRightInd w:val="0"/>
        <w:jc w:val="both"/>
        <w:rPr>
          <w:rFonts w:eastAsia="Calibri"/>
          <w:sz w:val="22"/>
          <w:szCs w:val="22"/>
        </w:rPr>
      </w:pPr>
      <w:r w:rsidRPr="004C6043">
        <w:rPr>
          <w:rFonts w:eastAsia="Calibri"/>
          <w:sz w:val="22"/>
          <w:szCs w:val="22"/>
        </w:rPr>
        <w:t>Les règles de répartition des sièges au sein des nouveaux EPCI sont basées sur 3 principes généraux :</w:t>
      </w:r>
    </w:p>
    <w:p w:rsidR="004C6043" w:rsidRPr="004C6043" w:rsidRDefault="004C6043" w:rsidP="004C6043">
      <w:pPr>
        <w:numPr>
          <w:ilvl w:val="0"/>
          <w:numId w:val="17"/>
        </w:numPr>
        <w:autoSpaceDE w:val="0"/>
        <w:autoSpaceDN w:val="0"/>
        <w:adjustRightInd w:val="0"/>
        <w:jc w:val="both"/>
        <w:rPr>
          <w:rFonts w:eastAsia="Calibri"/>
          <w:sz w:val="22"/>
          <w:szCs w:val="22"/>
        </w:rPr>
      </w:pPr>
      <w:r w:rsidRPr="004C6043">
        <w:rPr>
          <w:rFonts w:eastAsia="Calibri"/>
          <w:sz w:val="22"/>
          <w:szCs w:val="22"/>
        </w:rPr>
        <w:t xml:space="preserve"> la répartition doit tenir compte de la population de chaque commune</w:t>
      </w:r>
    </w:p>
    <w:p w:rsidR="004C6043" w:rsidRPr="004C6043" w:rsidRDefault="004C6043" w:rsidP="004C6043">
      <w:pPr>
        <w:numPr>
          <w:ilvl w:val="0"/>
          <w:numId w:val="17"/>
        </w:numPr>
        <w:autoSpaceDE w:val="0"/>
        <w:autoSpaceDN w:val="0"/>
        <w:adjustRightInd w:val="0"/>
        <w:jc w:val="both"/>
        <w:rPr>
          <w:rFonts w:eastAsia="Calibri"/>
          <w:sz w:val="22"/>
          <w:szCs w:val="22"/>
        </w:rPr>
      </w:pPr>
      <w:r w:rsidRPr="004C6043">
        <w:rPr>
          <w:rFonts w:eastAsia="Calibri"/>
          <w:sz w:val="22"/>
          <w:szCs w:val="22"/>
        </w:rPr>
        <w:t xml:space="preserve"> chaque commune dispose d'au moins un siège</w:t>
      </w:r>
    </w:p>
    <w:p w:rsidR="004C6043" w:rsidRPr="004C6043" w:rsidRDefault="004C6043" w:rsidP="004C6043">
      <w:pPr>
        <w:numPr>
          <w:ilvl w:val="0"/>
          <w:numId w:val="17"/>
        </w:numPr>
        <w:autoSpaceDE w:val="0"/>
        <w:autoSpaceDN w:val="0"/>
        <w:adjustRightInd w:val="0"/>
        <w:jc w:val="both"/>
        <w:rPr>
          <w:rFonts w:eastAsia="Calibri"/>
          <w:sz w:val="22"/>
          <w:szCs w:val="22"/>
        </w:rPr>
      </w:pPr>
      <w:r w:rsidRPr="004C6043">
        <w:rPr>
          <w:rFonts w:eastAsia="Calibri"/>
          <w:sz w:val="22"/>
          <w:szCs w:val="22"/>
        </w:rPr>
        <w:t xml:space="preserve"> aucune commune ne peut disposer de plus de la moitié des sièges</w:t>
      </w:r>
    </w:p>
    <w:p w:rsidR="004C6043" w:rsidRPr="004C6043" w:rsidRDefault="004C6043" w:rsidP="004C6043">
      <w:pPr>
        <w:autoSpaceDE w:val="0"/>
        <w:autoSpaceDN w:val="0"/>
        <w:adjustRightInd w:val="0"/>
        <w:rPr>
          <w:sz w:val="22"/>
          <w:szCs w:val="22"/>
        </w:rPr>
      </w:pPr>
      <w:r w:rsidRPr="004C6043">
        <w:rPr>
          <w:sz w:val="22"/>
          <w:szCs w:val="22"/>
        </w:rPr>
        <w:t>Le conseil municipal fixe le nombre et la répartition des délégués, tel qu'il s'appliquera après le renouvellement des conseils municipaux en mars 2020. Il émet un avis favorable pour le choix du droit commun soit 71 sièges.</w:t>
      </w:r>
    </w:p>
    <w:p w:rsidR="004C6043" w:rsidRPr="004C6043" w:rsidRDefault="004C6043" w:rsidP="004C6043">
      <w:pPr>
        <w:pStyle w:val="Paragraphedeliste"/>
        <w:numPr>
          <w:ilvl w:val="0"/>
          <w:numId w:val="17"/>
        </w:numPr>
        <w:autoSpaceDE w:val="0"/>
        <w:autoSpaceDN w:val="0"/>
        <w:adjustRightInd w:val="0"/>
        <w:rPr>
          <w:b/>
          <w:bCs/>
          <w:sz w:val="22"/>
          <w:szCs w:val="22"/>
        </w:rPr>
      </w:pPr>
      <w:r w:rsidRPr="004C6043">
        <w:rPr>
          <w:b/>
          <w:bCs/>
          <w:sz w:val="22"/>
          <w:szCs w:val="22"/>
        </w:rPr>
        <w:t>Cleppé 544 habitants</w:t>
      </w:r>
    </w:p>
    <w:p w:rsidR="004C6043" w:rsidRPr="00B553A9" w:rsidRDefault="00943EF9" w:rsidP="004C6043">
      <w:pPr>
        <w:pStyle w:val="Paragraphedeliste"/>
        <w:numPr>
          <w:ilvl w:val="0"/>
          <w:numId w:val="17"/>
        </w:numPr>
        <w:autoSpaceDE w:val="0"/>
        <w:autoSpaceDN w:val="0"/>
        <w:adjustRightInd w:val="0"/>
        <w:rPr>
          <w:b/>
          <w:bCs/>
          <w:sz w:val="22"/>
          <w:szCs w:val="22"/>
        </w:rPr>
      </w:pPr>
      <w:r>
        <w:rPr>
          <w:b/>
          <w:bCs/>
          <w:sz w:val="22"/>
          <w:szCs w:val="22"/>
        </w:rPr>
        <w:t xml:space="preserve">REPARTITION : </w:t>
      </w:r>
      <w:r w:rsidR="004C6043" w:rsidRPr="004C6043">
        <w:rPr>
          <w:b/>
          <w:bCs/>
          <w:sz w:val="22"/>
          <w:szCs w:val="22"/>
        </w:rPr>
        <w:t>-</w:t>
      </w:r>
      <w:r w:rsidR="004C6043" w:rsidRPr="004C6043">
        <w:rPr>
          <w:sz w:val="22"/>
          <w:szCs w:val="22"/>
        </w:rPr>
        <w:t>1 conseiller communautaire</w:t>
      </w:r>
    </w:p>
    <w:p w:rsidR="00DB598A" w:rsidRDefault="004C6043" w:rsidP="00DB598A">
      <w:pPr>
        <w:autoSpaceDE w:val="0"/>
        <w:autoSpaceDN w:val="0"/>
        <w:adjustRightInd w:val="0"/>
        <w:rPr>
          <w:rFonts w:eastAsia="Calibri"/>
          <w:b/>
          <w:sz w:val="22"/>
          <w:szCs w:val="22"/>
        </w:rPr>
      </w:pPr>
      <w:r>
        <w:rPr>
          <w:rFonts w:eastAsia="Calibri"/>
          <w:b/>
          <w:sz w:val="22"/>
          <w:szCs w:val="22"/>
        </w:rPr>
        <w:lastRenderedPageBreak/>
        <w:t>COURRIER DE DEMANDE DE RECOURS GRACIEUX</w:t>
      </w:r>
      <w:r w:rsidR="00001329">
        <w:rPr>
          <w:rFonts w:eastAsia="Calibri"/>
          <w:b/>
          <w:sz w:val="22"/>
          <w:szCs w:val="22"/>
        </w:rPr>
        <w:t> :</w:t>
      </w:r>
    </w:p>
    <w:p w:rsidR="0058607F" w:rsidRDefault="0058607F" w:rsidP="00DB598A">
      <w:pPr>
        <w:autoSpaceDE w:val="0"/>
        <w:autoSpaceDN w:val="0"/>
        <w:adjustRightInd w:val="0"/>
        <w:rPr>
          <w:rFonts w:eastAsia="Calibri"/>
          <w:b/>
          <w:sz w:val="22"/>
          <w:szCs w:val="22"/>
        </w:rPr>
      </w:pPr>
    </w:p>
    <w:p w:rsidR="004C6043" w:rsidRDefault="00943EF9" w:rsidP="00DB598A">
      <w:pPr>
        <w:autoSpaceDE w:val="0"/>
        <w:autoSpaceDN w:val="0"/>
        <w:adjustRightInd w:val="0"/>
        <w:rPr>
          <w:rFonts w:eastAsia="Calibri"/>
          <w:sz w:val="22"/>
          <w:szCs w:val="22"/>
        </w:rPr>
      </w:pPr>
      <w:r>
        <w:rPr>
          <w:rFonts w:eastAsia="Calibri"/>
          <w:sz w:val="22"/>
          <w:szCs w:val="22"/>
        </w:rPr>
        <w:t xml:space="preserve">Madame le Maire présente au Conseil Municipal le recours gracieux de Milk </w:t>
      </w:r>
      <w:proofErr w:type="spellStart"/>
      <w:r>
        <w:rPr>
          <w:rFonts w:eastAsia="Calibri"/>
          <w:sz w:val="22"/>
          <w:szCs w:val="22"/>
        </w:rPr>
        <w:t>Cooler</w:t>
      </w:r>
      <w:proofErr w:type="spellEnd"/>
      <w:r>
        <w:rPr>
          <w:rFonts w:eastAsia="Calibri"/>
          <w:sz w:val="22"/>
          <w:szCs w:val="22"/>
        </w:rPr>
        <w:t xml:space="preserve"> &amp; </w:t>
      </w:r>
      <w:proofErr w:type="spellStart"/>
      <w:r>
        <w:rPr>
          <w:rFonts w:eastAsia="Calibri"/>
          <w:sz w:val="22"/>
          <w:szCs w:val="22"/>
        </w:rPr>
        <w:t>Spare</w:t>
      </w:r>
      <w:proofErr w:type="spellEnd"/>
      <w:r>
        <w:rPr>
          <w:rFonts w:eastAsia="Calibri"/>
          <w:sz w:val="22"/>
          <w:szCs w:val="22"/>
        </w:rPr>
        <w:t xml:space="preserve"> Parts reçu en mairie le 25 juin 2019 </w:t>
      </w:r>
      <w:r w:rsidR="004C6043">
        <w:rPr>
          <w:rFonts w:eastAsia="Calibri"/>
          <w:sz w:val="22"/>
          <w:szCs w:val="22"/>
        </w:rPr>
        <w:t xml:space="preserve"> pour faire </w:t>
      </w:r>
      <w:r>
        <w:rPr>
          <w:rFonts w:eastAsia="Calibri"/>
          <w:sz w:val="22"/>
          <w:szCs w:val="22"/>
        </w:rPr>
        <w:t xml:space="preserve">annuler </w:t>
      </w:r>
      <w:r w:rsidR="004C6043">
        <w:rPr>
          <w:rFonts w:eastAsia="Calibri"/>
          <w:sz w:val="22"/>
          <w:szCs w:val="22"/>
        </w:rPr>
        <w:t xml:space="preserve"> la préemption </w:t>
      </w:r>
      <w:r>
        <w:rPr>
          <w:rFonts w:eastAsia="Calibri"/>
          <w:sz w:val="22"/>
          <w:szCs w:val="22"/>
        </w:rPr>
        <w:t>sur la vente du</w:t>
      </w:r>
      <w:r w:rsidR="004C6043">
        <w:rPr>
          <w:rFonts w:eastAsia="Calibri"/>
          <w:sz w:val="22"/>
          <w:szCs w:val="22"/>
        </w:rPr>
        <w:t xml:space="preserve"> local COLLET.</w:t>
      </w:r>
    </w:p>
    <w:p w:rsidR="00943EF9" w:rsidRDefault="00943EF9" w:rsidP="00DB598A">
      <w:pPr>
        <w:autoSpaceDE w:val="0"/>
        <w:autoSpaceDN w:val="0"/>
        <w:adjustRightInd w:val="0"/>
        <w:rPr>
          <w:rFonts w:eastAsia="Calibri"/>
          <w:sz w:val="22"/>
          <w:szCs w:val="22"/>
        </w:rPr>
      </w:pPr>
      <w:r>
        <w:rPr>
          <w:rFonts w:eastAsia="Calibri"/>
          <w:sz w:val="22"/>
          <w:szCs w:val="22"/>
        </w:rPr>
        <w:t xml:space="preserve">Le Conseil Municipal ne comprend pas le retour de cette société sur le centre bourg du village après son départ pour le site SAMRO de </w:t>
      </w:r>
      <w:proofErr w:type="spellStart"/>
      <w:r>
        <w:rPr>
          <w:rFonts w:eastAsia="Calibri"/>
          <w:sz w:val="22"/>
          <w:szCs w:val="22"/>
        </w:rPr>
        <w:t>Balbigny</w:t>
      </w:r>
      <w:proofErr w:type="spellEnd"/>
      <w:r w:rsidR="0058607F">
        <w:rPr>
          <w:rFonts w:eastAsia="Calibri"/>
          <w:sz w:val="22"/>
          <w:szCs w:val="22"/>
        </w:rPr>
        <w:t>.</w:t>
      </w:r>
    </w:p>
    <w:p w:rsidR="004C6043" w:rsidRDefault="0058607F" w:rsidP="004C6043">
      <w:pPr>
        <w:tabs>
          <w:tab w:val="left" w:pos="1418"/>
        </w:tabs>
        <w:ind w:right="593"/>
        <w:jc w:val="both"/>
        <w:rPr>
          <w:sz w:val="22"/>
          <w:szCs w:val="22"/>
        </w:rPr>
      </w:pPr>
      <w:r>
        <w:rPr>
          <w:sz w:val="22"/>
          <w:szCs w:val="22"/>
        </w:rPr>
        <w:t>Après délibération, l</w:t>
      </w:r>
      <w:r w:rsidR="004C6043" w:rsidRPr="006358EB">
        <w:rPr>
          <w:sz w:val="22"/>
          <w:szCs w:val="22"/>
        </w:rPr>
        <w:t>e Conseil Munici</w:t>
      </w:r>
      <w:r w:rsidR="004C6043">
        <w:rPr>
          <w:sz w:val="22"/>
          <w:szCs w:val="22"/>
        </w:rPr>
        <w:t>pal, à l’unanimité des membres</w:t>
      </w:r>
      <w:r>
        <w:rPr>
          <w:sz w:val="22"/>
          <w:szCs w:val="22"/>
        </w:rPr>
        <w:t xml:space="preserve"> présents</w:t>
      </w:r>
      <w:r w:rsidR="004C6043">
        <w:rPr>
          <w:sz w:val="22"/>
          <w:szCs w:val="22"/>
        </w:rPr>
        <w:t xml:space="preserve"> </w:t>
      </w:r>
      <w:r w:rsidR="004C6043" w:rsidRPr="006358EB">
        <w:rPr>
          <w:sz w:val="22"/>
          <w:szCs w:val="22"/>
        </w:rPr>
        <w:t xml:space="preserve">approuve </w:t>
      </w:r>
      <w:r>
        <w:rPr>
          <w:sz w:val="22"/>
          <w:szCs w:val="22"/>
        </w:rPr>
        <w:t xml:space="preserve">le </w:t>
      </w:r>
      <w:r w:rsidR="004C6043">
        <w:rPr>
          <w:sz w:val="22"/>
          <w:szCs w:val="22"/>
        </w:rPr>
        <w:t xml:space="preserve">maintien </w:t>
      </w:r>
      <w:r w:rsidR="00DA5C56">
        <w:rPr>
          <w:sz w:val="22"/>
          <w:szCs w:val="22"/>
        </w:rPr>
        <w:t xml:space="preserve">de la préemption </w:t>
      </w:r>
      <w:r w:rsidR="00F56065">
        <w:rPr>
          <w:sz w:val="22"/>
          <w:szCs w:val="22"/>
        </w:rPr>
        <w:t>sur la vente du</w:t>
      </w:r>
      <w:r w:rsidR="00DA5C56">
        <w:rPr>
          <w:sz w:val="22"/>
          <w:szCs w:val="22"/>
        </w:rPr>
        <w:t xml:space="preserve"> local COLLET.</w:t>
      </w:r>
    </w:p>
    <w:p w:rsidR="00DA5C56" w:rsidRDefault="00DA5C56" w:rsidP="004C6043">
      <w:pPr>
        <w:tabs>
          <w:tab w:val="left" w:pos="1418"/>
        </w:tabs>
        <w:ind w:right="593"/>
        <w:jc w:val="both"/>
        <w:rPr>
          <w:sz w:val="22"/>
          <w:szCs w:val="22"/>
        </w:rPr>
      </w:pPr>
    </w:p>
    <w:p w:rsidR="00DA5C56" w:rsidRPr="00DA5C56" w:rsidRDefault="00DA5C56" w:rsidP="004C6043">
      <w:pPr>
        <w:tabs>
          <w:tab w:val="left" w:pos="1418"/>
        </w:tabs>
        <w:ind w:right="593"/>
        <w:jc w:val="both"/>
        <w:rPr>
          <w:b/>
          <w:sz w:val="22"/>
          <w:szCs w:val="22"/>
        </w:rPr>
      </w:pPr>
      <w:r w:rsidRPr="00DA5C56">
        <w:rPr>
          <w:b/>
          <w:sz w:val="22"/>
          <w:szCs w:val="22"/>
        </w:rPr>
        <w:t>SUBVENTION</w:t>
      </w:r>
      <w:r w:rsidR="00A667BC">
        <w:rPr>
          <w:b/>
          <w:sz w:val="22"/>
          <w:szCs w:val="22"/>
        </w:rPr>
        <w:t>S</w:t>
      </w:r>
      <w:r w:rsidRPr="00DA5C56">
        <w:rPr>
          <w:b/>
          <w:sz w:val="22"/>
          <w:szCs w:val="22"/>
        </w:rPr>
        <w:t xml:space="preserve"> DU DEPARTEMENT</w:t>
      </w:r>
      <w:r w:rsidR="00001329">
        <w:rPr>
          <w:b/>
          <w:sz w:val="22"/>
          <w:szCs w:val="22"/>
        </w:rPr>
        <w:t> :</w:t>
      </w:r>
    </w:p>
    <w:p w:rsidR="00DA5C56" w:rsidRDefault="00A667BC" w:rsidP="004C6043">
      <w:pPr>
        <w:tabs>
          <w:tab w:val="left" w:pos="1418"/>
        </w:tabs>
        <w:ind w:right="593"/>
        <w:jc w:val="both"/>
        <w:rPr>
          <w:sz w:val="22"/>
          <w:szCs w:val="22"/>
        </w:rPr>
      </w:pPr>
      <w:r>
        <w:rPr>
          <w:sz w:val="22"/>
          <w:szCs w:val="22"/>
        </w:rPr>
        <w:t>-Pour travaux de voirie </w:t>
      </w:r>
    </w:p>
    <w:p w:rsidR="00A667BC" w:rsidRDefault="00A667BC" w:rsidP="004C6043">
      <w:pPr>
        <w:tabs>
          <w:tab w:val="left" w:pos="1418"/>
        </w:tabs>
        <w:ind w:right="593"/>
        <w:jc w:val="both"/>
        <w:rPr>
          <w:sz w:val="22"/>
          <w:szCs w:val="22"/>
        </w:rPr>
      </w:pPr>
      <w:r>
        <w:rPr>
          <w:sz w:val="22"/>
          <w:szCs w:val="22"/>
        </w:rPr>
        <w:t>-Enveloppe de solidarité</w:t>
      </w:r>
    </w:p>
    <w:p w:rsidR="00DA5C56" w:rsidRDefault="00DA5C56" w:rsidP="004C6043">
      <w:pPr>
        <w:tabs>
          <w:tab w:val="left" w:pos="1418"/>
        </w:tabs>
        <w:ind w:right="593"/>
        <w:jc w:val="both"/>
        <w:rPr>
          <w:sz w:val="22"/>
          <w:szCs w:val="22"/>
        </w:rPr>
      </w:pPr>
    </w:p>
    <w:p w:rsidR="00A667BC" w:rsidRPr="00A667BC" w:rsidRDefault="00A667BC" w:rsidP="004C6043">
      <w:pPr>
        <w:tabs>
          <w:tab w:val="left" w:pos="1418"/>
        </w:tabs>
        <w:ind w:right="593"/>
        <w:jc w:val="both"/>
        <w:rPr>
          <w:b/>
          <w:sz w:val="22"/>
          <w:szCs w:val="22"/>
        </w:rPr>
      </w:pPr>
      <w:r w:rsidRPr="00A667BC">
        <w:rPr>
          <w:b/>
          <w:sz w:val="22"/>
          <w:szCs w:val="22"/>
        </w:rPr>
        <w:t>BOITE A LIVRES</w:t>
      </w:r>
      <w:r w:rsidR="00001329">
        <w:rPr>
          <w:b/>
          <w:sz w:val="22"/>
          <w:szCs w:val="22"/>
        </w:rPr>
        <w:t> :</w:t>
      </w:r>
    </w:p>
    <w:p w:rsidR="00A667BC" w:rsidRDefault="00A667BC" w:rsidP="004C6043">
      <w:pPr>
        <w:tabs>
          <w:tab w:val="left" w:pos="1418"/>
        </w:tabs>
        <w:ind w:right="593"/>
        <w:jc w:val="both"/>
        <w:rPr>
          <w:sz w:val="22"/>
          <w:szCs w:val="22"/>
        </w:rPr>
      </w:pPr>
      <w:r>
        <w:rPr>
          <w:sz w:val="22"/>
          <w:szCs w:val="22"/>
        </w:rPr>
        <w:t>Le Conseil est informé de l’avancement des travaux concernant la boîte à livres (ancienne cabine téléphonique).</w:t>
      </w:r>
    </w:p>
    <w:p w:rsidR="00A667BC" w:rsidRDefault="00A667BC" w:rsidP="004C6043">
      <w:pPr>
        <w:tabs>
          <w:tab w:val="left" w:pos="1418"/>
        </w:tabs>
        <w:ind w:right="593"/>
        <w:jc w:val="both"/>
        <w:rPr>
          <w:sz w:val="22"/>
          <w:szCs w:val="22"/>
        </w:rPr>
      </w:pPr>
      <w:r>
        <w:rPr>
          <w:sz w:val="22"/>
          <w:szCs w:val="22"/>
        </w:rPr>
        <w:t>Présentation de l’affiche choisie pour décorer la cabine.</w:t>
      </w:r>
    </w:p>
    <w:p w:rsidR="00A667BC" w:rsidRDefault="00A667BC" w:rsidP="004C6043">
      <w:pPr>
        <w:tabs>
          <w:tab w:val="left" w:pos="1418"/>
        </w:tabs>
        <w:ind w:right="593"/>
        <w:jc w:val="both"/>
        <w:rPr>
          <w:sz w:val="22"/>
          <w:szCs w:val="22"/>
        </w:rPr>
      </w:pPr>
      <w:r>
        <w:rPr>
          <w:sz w:val="22"/>
          <w:szCs w:val="22"/>
        </w:rPr>
        <w:t>Les travaux d’aménagement seront réalisés par les employés municipaux</w:t>
      </w:r>
      <w:r w:rsidR="00B553A9">
        <w:rPr>
          <w:sz w:val="22"/>
          <w:szCs w:val="22"/>
        </w:rPr>
        <w:t xml:space="preserve"> courant septembre/octobre</w:t>
      </w:r>
      <w:r>
        <w:rPr>
          <w:sz w:val="22"/>
          <w:szCs w:val="22"/>
        </w:rPr>
        <w:t>.</w:t>
      </w:r>
    </w:p>
    <w:p w:rsidR="00A667BC" w:rsidRDefault="00A667BC" w:rsidP="004C6043">
      <w:pPr>
        <w:tabs>
          <w:tab w:val="left" w:pos="1418"/>
        </w:tabs>
        <w:ind w:right="593"/>
        <w:jc w:val="both"/>
        <w:rPr>
          <w:sz w:val="22"/>
          <w:szCs w:val="22"/>
        </w:rPr>
      </w:pPr>
    </w:p>
    <w:p w:rsidR="00A667BC" w:rsidRPr="00001329" w:rsidRDefault="00A667BC" w:rsidP="004C6043">
      <w:pPr>
        <w:tabs>
          <w:tab w:val="left" w:pos="1418"/>
        </w:tabs>
        <w:ind w:right="593"/>
        <w:jc w:val="both"/>
        <w:rPr>
          <w:b/>
          <w:sz w:val="22"/>
          <w:szCs w:val="22"/>
        </w:rPr>
      </w:pPr>
      <w:r w:rsidRPr="00001329">
        <w:rPr>
          <w:b/>
          <w:sz w:val="22"/>
          <w:szCs w:val="22"/>
        </w:rPr>
        <w:t>INTERMUNICIPALITE BOULES</w:t>
      </w:r>
      <w:r w:rsidR="00001329">
        <w:rPr>
          <w:b/>
          <w:sz w:val="22"/>
          <w:szCs w:val="22"/>
        </w:rPr>
        <w:t> :</w:t>
      </w:r>
    </w:p>
    <w:p w:rsidR="00A667BC" w:rsidRDefault="00A667BC" w:rsidP="004C6043">
      <w:pPr>
        <w:tabs>
          <w:tab w:val="left" w:pos="1418"/>
        </w:tabs>
        <w:ind w:right="593"/>
        <w:jc w:val="both"/>
        <w:rPr>
          <w:sz w:val="22"/>
          <w:szCs w:val="22"/>
        </w:rPr>
      </w:pPr>
      <w:r>
        <w:rPr>
          <w:sz w:val="22"/>
          <w:szCs w:val="22"/>
        </w:rPr>
        <w:t>RDV le samedi 21 septembre 2019 à 14h30. Commune organisatrice </w:t>
      </w:r>
      <w:proofErr w:type="gramStart"/>
      <w:r>
        <w:rPr>
          <w:sz w:val="22"/>
          <w:szCs w:val="22"/>
        </w:rPr>
        <w:t>:MIZERIEUX</w:t>
      </w:r>
      <w:proofErr w:type="gramEnd"/>
      <w:r>
        <w:rPr>
          <w:sz w:val="22"/>
          <w:szCs w:val="22"/>
        </w:rPr>
        <w:t>.</w:t>
      </w:r>
    </w:p>
    <w:p w:rsidR="00A667BC" w:rsidRDefault="00A667BC" w:rsidP="004C6043">
      <w:pPr>
        <w:tabs>
          <w:tab w:val="left" w:pos="1418"/>
        </w:tabs>
        <w:ind w:right="593"/>
        <w:jc w:val="both"/>
        <w:rPr>
          <w:sz w:val="22"/>
          <w:szCs w:val="22"/>
        </w:rPr>
      </w:pPr>
      <w:r>
        <w:rPr>
          <w:sz w:val="22"/>
          <w:szCs w:val="22"/>
        </w:rPr>
        <w:t>Donner réponse pour le repas avant le 03 septembre 2019.</w:t>
      </w:r>
    </w:p>
    <w:p w:rsidR="00A667BC" w:rsidRDefault="00A667BC" w:rsidP="004C6043">
      <w:pPr>
        <w:tabs>
          <w:tab w:val="left" w:pos="1418"/>
        </w:tabs>
        <w:ind w:right="593"/>
        <w:jc w:val="both"/>
        <w:rPr>
          <w:sz w:val="22"/>
          <w:szCs w:val="22"/>
        </w:rPr>
      </w:pPr>
    </w:p>
    <w:p w:rsidR="00A667BC" w:rsidRPr="00001329" w:rsidRDefault="00A667BC" w:rsidP="004C6043">
      <w:pPr>
        <w:tabs>
          <w:tab w:val="left" w:pos="1418"/>
        </w:tabs>
        <w:ind w:right="593"/>
        <w:jc w:val="both"/>
        <w:rPr>
          <w:b/>
          <w:sz w:val="22"/>
          <w:szCs w:val="22"/>
        </w:rPr>
      </w:pPr>
      <w:r w:rsidRPr="00001329">
        <w:rPr>
          <w:b/>
          <w:sz w:val="22"/>
          <w:szCs w:val="22"/>
        </w:rPr>
        <w:t>LOYER DU COMMERCE MULTISERVICES :</w:t>
      </w:r>
    </w:p>
    <w:p w:rsidR="00A667BC" w:rsidRDefault="00A667BC" w:rsidP="004C6043">
      <w:pPr>
        <w:tabs>
          <w:tab w:val="left" w:pos="1418"/>
        </w:tabs>
        <w:ind w:right="593"/>
        <w:jc w:val="both"/>
        <w:rPr>
          <w:sz w:val="22"/>
          <w:szCs w:val="22"/>
        </w:rPr>
      </w:pPr>
      <w:r>
        <w:rPr>
          <w:sz w:val="22"/>
          <w:szCs w:val="22"/>
        </w:rPr>
        <w:t>Le Conseil à l’unanimité décide de ne pas appliquer la révision triennale du loyer du commerce multiservices</w:t>
      </w:r>
      <w:r w:rsidR="00001329">
        <w:rPr>
          <w:sz w:val="22"/>
          <w:szCs w:val="22"/>
        </w:rPr>
        <w:t>.</w:t>
      </w:r>
    </w:p>
    <w:p w:rsidR="00A667BC" w:rsidRPr="006358EB" w:rsidRDefault="00A667BC" w:rsidP="004C6043">
      <w:pPr>
        <w:tabs>
          <w:tab w:val="left" w:pos="1418"/>
        </w:tabs>
        <w:ind w:right="593"/>
        <w:jc w:val="both"/>
        <w:rPr>
          <w:sz w:val="22"/>
          <w:szCs w:val="22"/>
        </w:rPr>
      </w:pPr>
    </w:p>
    <w:p w:rsidR="00D54A2F" w:rsidRPr="00001329" w:rsidRDefault="00C114B2" w:rsidP="006B06CF">
      <w:pPr>
        <w:spacing w:after="200" w:line="276" w:lineRule="auto"/>
        <w:rPr>
          <w:sz w:val="22"/>
          <w:szCs w:val="22"/>
        </w:rPr>
      </w:pPr>
      <w:r w:rsidRPr="00C114B2">
        <w:rPr>
          <w:b/>
          <w:sz w:val="22"/>
          <w:szCs w:val="22"/>
        </w:rPr>
        <w:t>DIVERS :</w:t>
      </w:r>
      <w:r>
        <w:rPr>
          <w:b/>
          <w:sz w:val="22"/>
          <w:szCs w:val="22"/>
        </w:rPr>
        <w:br/>
      </w:r>
      <w:r w:rsidRPr="00001329">
        <w:rPr>
          <w:sz w:val="22"/>
          <w:szCs w:val="22"/>
        </w:rPr>
        <w:t>-</w:t>
      </w:r>
      <w:r w:rsidR="00001329">
        <w:rPr>
          <w:sz w:val="22"/>
          <w:szCs w:val="22"/>
        </w:rPr>
        <w:t>A</w:t>
      </w:r>
      <w:r w:rsidR="00001329" w:rsidRPr="00001329">
        <w:rPr>
          <w:sz w:val="22"/>
          <w:szCs w:val="22"/>
        </w:rPr>
        <w:t>bandon d’un permis de construire</w:t>
      </w:r>
      <w:r w:rsidR="00F56065">
        <w:rPr>
          <w:sz w:val="22"/>
          <w:szCs w:val="22"/>
        </w:rPr>
        <w:t xml:space="preserve"> au lotissement du Domaine </w:t>
      </w:r>
      <w:proofErr w:type="spellStart"/>
      <w:r w:rsidR="00F56065">
        <w:rPr>
          <w:sz w:val="22"/>
          <w:szCs w:val="22"/>
        </w:rPr>
        <w:t>Tricaud</w:t>
      </w:r>
      <w:proofErr w:type="spellEnd"/>
      <w:r w:rsidR="00001329" w:rsidRPr="00001329">
        <w:rPr>
          <w:sz w:val="22"/>
          <w:szCs w:val="22"/>
        </w:rPr>
        <w:t xml:space="preserve"> pour défaut de financement</w:t>
      </w:r>
    </w:p>
    <w:p w:rsidR="00001329" w:rsidRDefault="00001329" w:rsidP="006B06CF">
      <w:pPr>
        <w:spacing w:after="200" w:line="276" w:lineRule="auto"/>
        <w:rPr>
          <w:sz w:val="22"/>
          <w:szCs w:val="22"/>
        </w:rPr>
      </w:pPr>
      <w:r>
        <w:rPr>
          <w:sz w:val="22"/>
          <w:szCs w:val="22"/>
        </w:rPr>
        <w:t>-Surveillance des lignes électriques haute tension de la commune par survol basse altitude réalisée pour le compte de la société ENEDIS en hélicoptère</w:t>
      </w:r>
    </w:p>
    <w:p w:rsidR="00A30EC3" w:rsidRDefault="00033082" w:rsidP="00F56065">
      <w:pPr>
        <w:spacing w:line="276" w:lineRule="auto"/>
        <w:rPr>
          <w:sz w:val="22"/>
          <w:szCs w:val="22"/>
        </w:rPr>
      </w:pPr>
      <w:r>
        <w:rPr>
          <w:sz w:val="22"/>
          <w:szCs w:val="22"/>
        </w:rPr>
        <w:t>-</w:t>
      </w:r>
      <w:r w:rsidR="00001329">
        <w:rPr>
          <w:sz w:val="22"/>
          <w:szCs w:val="22"/>
        </w:rPr>
        <w:t>Fleurissement interne : passage de la commission fleurissement le samedi 03 août matin</w:t>
      </w:r>
      <w:r w:rsidR="000426AF">
        <w:rPr>
          <w:sz w:val="22"/>
          <w:szCs w:val="22"/>
        </w:rPr>
        <w:t>.</w:t>
      </w:r>
    </w:p>
    <w:p w:rsidR="000426AF" w:rsidRDefault="000426AF" w:rsidP="00F56065">
      <w:pPr>
        <w:spacing w:line="276" w:lineRule="auto"/>
        <w:rPr>
          <w:sz w:val="22"/>
          <w:szCs w:val="22"/>
        </w:rPr>
      </w:pPr>
      <w:r>
        <w:rPr>
          <w:sz w:val="22"/>
          <w:szCs w:val="22"/>
        </w:rPr>
        <w:t xml:space="preserve">Il est demandé à la commission bulletin de bien vouloir </w:t>
      </w:r>
      <w:r w:rsidR="00D31EBF">
        <w:rPr>
          <w:sz w:val="22"/>
          <w:szCs w:val="22"/>
        </w:rPr>
        <w:t xml:space="preserve">prévoir </w:t>
      </w:r>
      <w:r>
        <w:rPr>
          <w:sz w:val="22"/>
          <w:szCs w:val="22"/>
        </w:rPr>
        <w:t>la fiche d’inscription du fleurissement</w:t>
      </w:r>
      <w:r w:rsidR="00B553A9">
        <w:rPr>
          <w:sz w:val="22"/>
          <w:szCs w:val="22"/>
        </w:rPr>
        <w:t xml:space="preserve"> 2020</w:t>
      </w:r>
      <w:r>
        <w:rPr>
          <w:sz w:val="22"/>
          <w:szCs w:val="22"/>
        </w:rPr>
        <w:t xml:space="preserve"> interne</w:t>
      </w:r>
      <w:r w:rsidR="00B553A9">
        <w:rPr>
          <w:sz w:val="22"/>
          <w:szCs w:val="22"/>
        </w:rPr>
        <w:t xml:space="preserve"> </w:t>
      </w:r>
      <w:r>
        <w:rPr>
          <w:sz w:val="22"/>
          <w:szCs w:val="22"/>
        </w:rPr>
        <w:t xml:space="preserve"> à la commune dans</w:t>
      </w:r>
      <w:r w:rsidR="00D31EBF">
        <w:rPr>
          <w:sz w:val="22"/>
          <w:szCs w:val="22"/>
        </w:rPr>
        <w:t xml:space="preserve"> la mise en page du</w:t>
      </w:r>
      <w:r>
        <w:rPr>
          <w:sz w:val="22"/>
          <w:szCs w:val="22"/>
        </w:rPr>
        <w:t xml:space="preserve"> prochain bulletin</w:t>
      </w:r>
      <w:r w:rsidR="00D31EBF">
        <w:rPr>
          <w:sz w:val="22"/>
          <w:szCs w:val="22"/>
        </w:rPr>
        <w:t xml:space="preserve"> de décembre 2019.</w:t>
      </w:r>
    </w:p>
    <w:p w:rsidR="00F56065" w:rsidRDefault="00F56065" w:rsidP="00F56065">
      <w:pPr>
        <w:spacing w:line="276" w:lineRule="auto"/>
        <w:rPr>
          <w:sz w:val="22"/>
          <w:szCs w:val="22"/>
        </w:rPr>
      </w:pPr>
    </w:p>
    <w:p w:rsidR="00A30EC3" w:rsidRDefault="00033082" w:rsidP="006B06CF">
      <w:pPr>
        <w:spacing w:after="200" w:line="276" w:lineRule="auto"/>
        <w:rPr>
          <w:sz w:val="22"/>
          <w:szCs w:val="22"/>
        </w:rPr>
      </w:pPr>
      <w:r>
        <w:rPr>
          <w:sz w:val="22"/>
          <w:szCs w:val="22"/>
        </w:rPr>
        <w:t>-</w:t>
      </w:r>
      <w:r w:rsidR="00EB2A09">
        <w:rPr>
          <w:sz w:val="22"/>
          <w:szCs w:val="22"/>
        </w:rPr>
        <w:t>Différentes l</w:t>
      </w:r>
      <w:r w:rsidR="000426AF">
        <w:rPr>
          <w:sz w:val="22"/>
          <w:szCs w:val="22"/>
        </w:rPr>
        <w:t>ettre</w:t>
      </w:r>
      <w:r w:rsidR="00EB2A09">
        <w:rPr>
          <w:sz w:val="22"/>
          <w:szCs w:val="22"/>
        </w:rPr>
        <w:t>s</w:t>
      </w:r>
      <w:r w:rsidR="000426AF">
        <w:rPr>
          <w:sz w:val="22"/>
          <w:szCs w:val="22"/>
        </w:rPr>
        <w:t xml:space="preserve"> de remerciements</w:t>
      </w:r>
      <w:r w:rsidR="00EB2A09">
        <w:rPr>
          <w:sz w:val="22"/>
          <w:szCs w:val="22"/>
        </w:rPr>
        <w:t xml:space="preserve"> sont portées à la connaissance du Conseil</w:t>
      </w:r>
      <w:r w:rsidR="00D31EBF">
        <w:rPr>
          <w:sz w:val="22"/>
          <w:szCs w:val="22"/>
        </w:rPr>
        <w:t>.</w:t>
      </w:r>
    </w:p>
    <w:p w:rsidR="00EB2A09" w:rsidRDefault="00EB2A09" w:rsidP="00F56065">
      <w:pPr>
        <w:spacing w:line="276" w:lineRule="auto"/>
        <w:rPr>
          <w:sz w:val="22"/>
          <w:szCs w:val="22"/>
        </w:rPr>
      </w:pPr>
      <w:r>
        <w:rPr>
          <w:sz w:val="22"/>
          <w:szCs w:val="22"/>
        </w:rPr>
        <w:t>-Demande de Monsieur COCHAT (</w:t>
      </w:r>
      <w:r w:rsidR="00F56065">
        <w:rPr>
          <w:sz w:val="22"/>
          <w:szCs w:val="22"/>
        </w:rPr>
        <w:t xml:space="preserve">instituteur de </w:t>
      </w:r>
      <w:bookmarkStart w:id="0" w:name="_GoBack"/>
      <w:bookmarkEnd w:id="0"/>
      <w:r>
        <w:rPr>
          <w:sz w:val="22"/>
          <w:szCs w:val="22"/>
        </w:rPr>
        <w:t>classe de CM)</w:t>
      </w:r>
      <w:r w:rsidR="00B553A9">
        <w:rPr>
          <w:sz w:val="22"/>
          <w:szCs w:val="22"/>
        </w:rPr>
        <w:t xml:space="preserve"> d’une subvention </w:t>
      </w:r>
      <w:r w:rsidR="00AA6FD6">
        <w:rPr>
          <w:sz w:val="22"/>
          <w:szCs w:val="22"/>
        </w:rPr>
        <w:t>exceptionnelle</w:t>
      </w:r>
      <w:r>
        <w:rPr>
          <w:sz w:val="22"/>
          <w:szCs w:val="22"/>
        </w:rPr>
        <w:t xml:space="preserve"> pour organiser une classe de neige </w:t>
      </w:r>
      <w:r w:rsidR="00D31EBF">
        <w:rPr>
          <w:sz w:val="22"/>
          <w:szCs w:val="22"/>
        </w:rPr>
        <w:t>ou</w:t>
      </w:r>
      <w:r>
        <w:rPr>
          <w:sz w:val="22"/>
          <w:szCs w:val="22"/>
        </w:rPr>
        <w:t xml:space="preserve"> une classe découverte</w:t>
      </w:r>
      <w:r w:rsidR="00AA6FD6">
        <w:rPr>
          <w:sz w:val="22"/>
          <w:szCs w:val="22"/>
        </w:rPr>
        <w:t xml:space="preserve"> durant l’année</w:t>
      </w:r>
      <w:r w:rsidR="0058607F">
        <w:rPr>
          <w:sz w:val="22"/>
          <w:szCs w:val="22"/>
        </w:rPr>
        <w:t xml:space="preserve"> scolaire</w:t>
      </w:r>
      <w:r w:rsidR="00AA6FD6">
        <w:rPr>
          <w:sz w:val="22"/>
          <w:szCs w:val="22"/>
        </w:rPr>
        <w:t xml:space="preserve"> 2019/2020</w:t>
      </w:r>
      <w:r>
        <w:rPr>
          <w:sz w:val="22"/>
          <w:szCs w:val="22"/>
        </w:rPr>
        <w:t>. Sont concernés 25 enfants, 3 accompagnateurs.</w:t>
      </w:r>
    </w:p>
    <w:p w:rsidR="00EB2A09" w:rsidRDefault="00D31EBF" w:rsidP="00F56065">
      <w:pPr>
        <w:spacing w:line="276" w:lineRule="auto"/>
        <w:rPr>
          <w:sz w:val="22"/>
          <w:szCs w:val="22"/>
        </w:rPr>
      </w:pPr>
      <w:r>
        <w:rPr>
          <w:sz w:val="22"/>
          <w:szCs w:val="22"/>
        </w:rPr>
        <w:t>L</w:t>
      </w:r>
      <w:r w:rsidR="00EB2A09">
        <w:rPr>
          <w:sz w:val="22"/>
          <w:szCs w:val="22"/>
        </w:rPr>
        <w:t>e Conseil Municipal donne un accord de principe .Le financement sera étudié avec le Sou des Ecoles.</w:t>
      </w:r>
    </w:p>
    <w:p w:rsidR="00F56065" w:rsidRDefault="00F56065" w:rsidP="00F56065">
      <w:pPr>
        <w:spacing w:line="276" w:lineRule="auto"/>
        <w:rPr>
          <w:sz w:val="22"/>
          <w:szCs w:val="22"/>
        </w:rPr>
      </w:pPr>
    </w:p>
    <w:p w:rsidR="00EB2A09" w:rsidRDefault="00EB2A09" w:rsidP="00F56065">
      <w:pPr>
        <w:spacing w:line="276" w:lineRule="auto"/>
        <w:rPr>
          <w:sz w:val="22"/>
          <w:szCs w:val="22"/>
        </w:rPr>
      </w:pPr>
      <w:r>
        <w:rPr>
          <w:sz w:val="22"/>
          <w:szCs w:val="22"/>
        </w:rPr>
        <w:t>-</w:t>
      </w:r>
      <w:r w:rsidR="00AA6FD6">
        <w:rPr>
          <w:sz w:val="22"/>
          <w:szCs w:val="22"/>
        </w:rPr>
        <w:t>Remplacement de l’h</w:t>
      </w:r>
      <w:r>
        <w:rPr>
          <w:sz w:val="22"/>
          <w:szCs w:val="22"/>
        </w:rPr>
        <w:t>orloge de l’église et sonnerie de la cloche</w:t>
      </w:r>
    </w:p>
    <w:p w:rsidR="00EB2A09" w:rsidRDefault="00EB2A09" w:rsidP="00F56065">
      <w:pPr>
        <w:spacing w:line="276" w:lineRule="auto"/>
        <w:rPr>
          <w:sz w:val="22"/>
          <w:szCs w:val="22"/>
        </w:rPr>
      </w:pPr>
      <w:r>
        <w:rPr>
          <w:sz w:val="22"/>
          <w:szCs w:val="22"/>
        </w:rPr>
        <w:t>Un devis a été présenté par la société PACCARD</w:t>
      </w:r>
      <w:r w:rsidR="00D31EBF">
        <w:rPr>
          <w:sz w:val="22"/>
          <w:szCs w:val="22"/>
        </w:rPr>
        <w:t xml:space="preserve"> qui détient l’entretien annuel de l’ensemble</w:t>
      </w:r>
      <w:r>
        <w:rPr>
          <w:sz w:val="22"/>
          <w:szCs w:val="22"/>
        </w:rPr>
        <w:t>.</w:t>
      </w:r>
    </w:p>
    <w:p w:rsidR="00EB2A09" w:rsidRDefault="00EB2A09" w:rsidP="00F56065">
      <w:pPr>
        <w:spacing w:line="276" w:lineRule="auto"/>
        <w:rPr>
          <w:sz w:val="22"/>
          <w:szCs w:val="22"/>
        </w:rPr>
      </w:pPr>
      <w:r>
        <w:rPr>
          <w:sz w:val="22"/>
          <w:szCs w:val="22"/>
        </w:rPr>
        <w:t>Nous sommes en attente d’un devis plus détaillé pour un envoi à notre assurance.</w:t>
      </w:r>
    </w:p>
    <w:p w:rsidR="00F56065" w:rsidRDefault="00F56065" w:rsidP="00F56065">
      <w:pPr>
        <w:spacing w:line="276" w:lineRule="auto"/>
        <w:rPr>
          <w:sz w:val="22"/>
          <w:szCs w:val="22"/>
        </w:rPr>
      </w:pPr>
    </w:p>
    <w:p w:rsidR="002D320A" w:rsidRDefault="00EB2A09" w:rsidP="00EB2A09">
      <w:pPr>
        <w:spacing w:after="200" w:line="276" w:lineRule="auto"/>
        <w:rPr>
          <w:sz w:val="22"/>
          <w:szCs w:val="22"/>
        </w:rPr>
      </w:pPr>
      <w:r>
        <w:rPr>
          <w:sz w:val="22"/>
          <w:szCs w:val="22"/>
        </w:rPr>
        <w:t>-Information</w:t>
      </w:r>
      <w:r w:rsidR="00D31EBF">
        <w:rPr>
          <w:sz w:val="22"/>
          <w:szCs w:val="22"/>
        </w:rPr>
        <w:t>s</w:t>
      </w:r>
      <w:r>
        <w:rPr>
          <w:sz w:val="22"/>
          <w:szCs w:val="22"/>
        </w:rPr>
        <w:t xml:space="preserve"> sur l’avancement des travaux de la salle des fêtes</w:t>
      </w:r>
      <w:r w:rsidR="00D31EBF">
        <w:rPr>
          <w:sz w:val="22"/>
          <w:szCs w:val="22"/>
        </w:rPr>
        <w:t>. Un marché public sera passé en juillet pour un retour des p</w:t>
      </w:r>
      <w:r w:rsidR="00AA6FD6">
        <w:rPr>
          <w:sz w:val="22"/>
          <w:szCs w:val="22"/>
        </w:rPr>
        <w:t>l</w:t>
      </w:r>
      <w:r w:rsidR="00D31EBF">
        <w:rPr>
          <w:sz w:val="22"/>
          <w:szCs w:val="22"/>
        </w:rPr>
        <w:t>is début août.</w:t>
      </w:r>
    </w:p>
    <w:p w:rsidR="00EB2A09" w:rsidRDefault="00EB2A09" w:rsidP="00C36A0F">
      <w:pPr>
        <w:pStyle w:val="Corpsdetexte"/>
        <w:ind w:right="-284"/>
        <w:rPr>
          <w:sz w:val="22"/>
          <w:szCs w:val="22"/>
        </w:rPr>
      </w:pPr>
    </w:p>
    <w:p w:rsidR="00014241" w:rsidRDefault="00014241" w:rsidP="00C36A0F">
      <w:pPr>
        <w:pStyle w:val="Corpsdetexte"/>
        <w:ind w:right="-284"/>
        <w:rPr>
          <w:sz w:val="22"/>
          <w:szCs w:val="22"/>
        </w:rPr>
      </w:pPr>
      <w:r>
        <w:rPr>
          <w:sz w:val="22"/>
          <w:szCs w:val="22"/>
        </w:rPr>
        <w:t xml:space="preserve">L’ordre du jour étant épuisé, la séance est levée à </w:t>
      </w:r>
      <w:r w:rsidR="00AB74C3">
        <w:rPr>
          <w:sz w:val="22"/>
          <w:szCs w:val="22"/>
        </w:rPr>
        <w:t>22h15</w:t>
      </w:r>
      <w:r w:rsidR="00033082">
        <w:rPr>
          <w:sz w:val="22"/>
          <w:szCs w:val="22"/>
        </w:rPr>
        <w:t>.</w:t>
      </w:r>
    </w:p>
    <w:p w:rsidR="00E07555" w:rsidRDefault="00E07555" w:rsidP="00216B9D">
      <w:pPr>
        <w:pStyle w:val="Corpsdetexte"/>
        <w:ind w:right="-284"/>
        <w:rPr>
          <w:sz w:val="22"/>
          <w:szCs w:val="22"/>
        </w:rPr>
      </w:pPr>
    </w:p>
    <w:p w:rsidR="00E07555" w:rsidRPr="00216B9D" w:rsidRDefault="00807615" w:rsidP="00C36A0F">
      <w:pPr>
        <w:pStyle w:val="Corpsdetexte"/>
        <w:ind w:right="-284"/>
        <w:rPr>
          <w:sz w:val="22"/>
          <w:szCs w:val="22"/>
        </w:rPr>
      </w:pPr>
      <w:r w:rsidRPr="00F630CB">
        <w:rPr>
          <w:b/>
          <w:sz w:val="22"/>
          <w:szCs w:val="22"/>
        </w:rPr>
        <w:t>Prochain consei</w:t>
      </w:r>
      <w:r w:rsidR="0003495C" w:rsidRPr="00F630CB">
        <w:rPr>
          <w:b/>
          <w:sz w:val="22"/>
          <w:szCs w:val="22"/>
        </w:rPr>
        <w:t>l</w:t>
      </w:r>
      <w:r w:rsidR="007E615A" w:rsidRPr="00F630CB">
        <w:rPr>
          <w:b/>
          <w:sz w:val="22"/>
          <w:szCs w:val="22"/>
        </w:rPr>
        <w:t xml:space="preserve">, </w:t>
      </w:r>
      <w:r w:rsidR="00D31EBF">
        <w:rPr>
          <w:b/>
          <w:sz w:val="22"/>
          <w:szCs w:val="22"/>
        </w:rPr>
        <w:t>lundi</w:t>
      </w:r>
      <w:r w:rsidR="00AB74C3" w:rsidRPr="00F630CB">
        <w:rPr>
          <w:b/>
          <w:sz w:val="22"/>
          <w:szCs w:val="22"/>
        </w:rPr>
        <w:t xml:space="preserve"> 09 </w:t>
      </w:r>
      <w:r w:rsidR="00D31EBF">
        <w:rPr>
          <w:b/>
          <w:sz w:val="22"/>
          <w:szCs w:val="22"/>
        </w:rPr>
        <w:t>septembre</w:t>
      </w:r>
      <w:r w:rsidR="00331CC7" w:rsidRPr="00F630CB">
        <w:rPr>
          <w:b/>
          <w:sz w:val="22"/>
          <w:szCs w:val="22"/>
        </w:rPr>
        <w:t xml:space="preserve"> 2019</w:t>
      </w:r>
      <w:r w:rsidRPr="00F630CB">
        <w:rPr>
          <w:b/>
          <w:sz w:val="22"/>
          <w:szCs w:val="22"/>
        </w:rPr>
        <w:t xml:space="preserve"> à 20H</w:t>
      </w:r>
      <w:r w:rsidR="00D31EBF">
        <w:rPr>
          <w:b/>
          <w:sz w:val="22"/>
          <w:szCs w:val="22"/>
        </w:rPr>
        <w:t>3</w:t>
      </w:r>
      <w:r w:rsidRPr="00F630CB">
        <w:rPr>
          <w:b/>
          <w:sz w:val="22"/>
          <w:szCs w:val="22"/>
        </w:rPr>
        <w:t>0</w:t>
      </w:r>
      <w:r w:rsidR="00216B9D">
        <w:rPr>
          <w:sz w:val="22"/>
          <w:szCs w:val="22"/>
        </w:rPr>
        <w:t>.</w:t>
      </w:r>
    </w:p>
    <w:p w:rsidR="00E07555" w:rsidRDefault="00E07555" w:rsidP="003050D8">
      <w:pPr>
        <w:ind w:left="6096" w:right="-284"/>
        <w:rPr>
          <w:b/>
          <w:snapToGrid w:val="0"/>
          <w:sz w:val="22"/>
          <w:szCs w:val="22"/>
        </w:rPr>
      </w:pPr>
    </w:p>
    <w:p w:rsidR="00A35ADD" w:rsidRDefault="00A35ADD" w:rsidP="003050D8">
      <w:pPr>
        <w:ind w:left="6096" w:right="-284"/>
        <w:rPr>
          <w:b/>
          <w:snapToGrid w:val="0"/>
          <w:sz w:val="22"/>
          <w:szCs w:val="22"/>
        </w:rPr>
      </w:pPr>
    </w:p>
    <w:p w:rsidR="003050D8" w:rsidRDefault="003050D8" w:rsidP="003050D8">
      <w:pPr>
        <w:ind w:left="6096" w:right="-284"/>
        <w:rPr>
          <w:b/>
          <w:snapToGrid w:val="0"/>
          <w:sz w:val="22"/>
          <w:szCs w:val="22"/>
        </w:rPr>
      </w:pPr>
      <w:r>
        <w:rPr>
          <w:b/>
          <w:snapToGrid w:val="0"/>
          <w:sz w:val="22"/>
          <w:szCs w:val="22"/>
        </w:rPr>
        <w:t>Le Maire</w:t>
      </w:r>
    </w:p>
    <w:p w:rsidR="003050D8" w:rsidRDefault="003050D8" w:rsidP="003050D8">
      <w:pPr>
        <w:ind w:left="6096" w:right="-284"/>
        <w:rPr>
          <w:b/>
          <w:snapToGrid w:val="0"/>
          <w:sz w:val="22"/>
          <w:szCs w:val="22"/>
        </w:rPr>
      </w:pPr>
      <w:r>
        <w:rPr>
          <w:b/>
          <w:snapToGrid w:val="0"/>
          <w:sz w:val="22"/>
          <w:szCs w:val="22"/>
        </w:rPr>
        <w:t>S. COUBLE</w:t>
      </w:r>
    </w:p>
    <w:sectPr w:rsidR="003050D8" w:rsidSect="00216B9D">
      <w:type w:val="continuous"/>
      <w:pgSz w:w="11906" w:h="16838"/>
      <w:pgMar w:top="720" w:right="720" w:bottom="567" w:left="720" w:header="708" w:footer="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C3" w:rsidRDefault="00865CC3" w:rsidP="00216B9D">
      <w:r>
        <w:separator/>
      </w:r>
    </w:p>
  </w:endnote>
  <w:endnote w:type="continuationSeparator" w:id="0">
    <w:p w:rsidR="00865CC3" w:rsidRDefault="00865CC3"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C3" w:rsidRDefault="00865CC3" w:rsidP="00216B9D">
      <w:r>
        <w:separator/>
      </w:r>
    </w:p>
  </w:footnote>
  <w:footnote w:type="continuationSeparator" w:id="0">
    <w:p w:rsidR="00865CC3" w:rsidRDefault="00865CC3" w:rsidP="00216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198"/>
    <w:multiLevelType w:val="hybridMultilevel"/>
    <w:tmpl w:val="F844FE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F6744"/>
    <w:multiLevelType w:val="hybridMultilevel"/>
    <w:tmpl w:val="FC7CA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4608CF"/>
    <w:multiLevelType w:val="hybridMultilevel"/>
    <w:tmpl w:val="A75873B0"/>
    <w:lvl w:ilvl="0" w:tplc="7A50F2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F101DE"/>
    <w:multiLevelType w:val="hybridMultilevel"/>
    <w:tmpl w:val="9C80864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515513F"/>
    <w:multiLevelType w:val="hybridMultilevel"/>
    <w:tmpl w:val="8876B9D4"/>
    <w:lvl w:ilvl="0" w:tplc="623E6BEA">
      <w:start w:val="1"/>
      <w:numFmt w:val="bullet"/>
      <w:lvlText w:val=""/>
      <w:lvlJc w:val="left"/>
      <w:pPr>
        <w:ind w:left="1125" w:hanging="360"/>
      </w:pPr>
      <w:rPr>
        <w:rFonts w:ascii="Wingdings" w:eastAsia="Calibri" w:hAnsi="Wingdings"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nsid w:val="306F5011"/>
    <w:multiLevelType w:val="hybridMultilevel"/>
    <w:tmpl w:val="B99C44B4"/>
    <w:lvl w:ilvl="0" w:tplc="CFE046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AC7D9C"/>
    <w:multiLevelType w:val="hybridMultilevel"/>
    <w:tmpl w:val="368C0AE4"/>
    <w:lvl w:ilvl="0" w:tplc="040C000D">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7">
    <w:nsid w:val="383B67C5"/>
    <w:multiLevelType w:val="hybridMultilevel"/>
    <w:tmpl w:val="7AEE9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3D6E2A"/>
    <w:multiLevelType w:val="hybridMultilevel"/>
    <w:tmpl w:val="292608D6"/>
    <w:lvl w:ilvl="0" w:tplc="18EC6CE0">
      <w:start w:val="4"/>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9">
    <w:nsid w:val="472F1477"/>
    <w:multiLevelType w:val="hybridMultilevel"/>
    <w:tmpl w:val="B246A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6A3E97"/>
    <w:multiLevelType w:val="hybridMultilevel"/>
    <w:tmpl w:val="13F4CBC8"/>
    <w:lvl w:ilvl="0" w:tplc="317246F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6C02EC"/>
    <w:multiLevelType w:val="hybridMultilevel"/>
    <w:tmpl w:val="DFFE9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A86891"/>
    <w:multiLevelType w:val="hybridMultilevel"/>
    <w:tmpl w:val="CB4A5240"/>
    <w:lvl w:ilvl="0" w:tplc="FD181C0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nsid w:val="76463F32"/>
    <w:multiLevelType w:val="hybridMultilevel"/>
    <w:tmpl w:val="8146DE2C"/>
    <w:lvl w:ilvl="0" w:tplc="C304F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4A2A66"/>
    <w:multiLevelType w:val="hybridMultilevel"/>
    <w:tmpl w:val="27B6D0B8"/>
    <w:lvl w:ilvl="0" w:tplc="716A5E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C01F76"/>
    <w:multiLevelType w:val="hybridMultilevel"/>
    <w:tmpl w:val="B246A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B3A387F"/>
    <w:multiLevelType w:val="hybridMultilevel"/>
    <w:tmpl w:val="27D69772"/>
    <w:lvl w:ilvl="0" w:tplc="180AB03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12"/>
  </w:num>
  <w:num w:numId="6">
    <w:abstractNumId w:val="4"/>
  </w:num>
  <w:num w:numId="7">
    <w:abstractNumId w:val="11"/>
  </w:num>
  <w:num w:numId="8">
    <w:abstractNumId w:val="14"/>
  </w:num>
  <w:num w:numId="9">
    <w:abstractNumId w:val="13"/>
  </w:num>
  <w:num w:numId="10">
    <w:abstractNumId w:val="6"/>
  </w:num>
  <w:num w:numId="11">
    <w:abstractNumId w:val="9"/>
  </w:num>
  <w:num w:numId="12">
    <w:abstractNumId w:val="15"/>
  </w:num>
  <w:num w:numId="13">
    <w:abstractNumId w:val="7"/>
  </w:num>
  <w:num w:numId="14">
    <w:abstractNumId w:val="16"/>
  </w:num>
  <w:num w:numId="15">
    <w:abstractNumId w:val="3"/>
  </w:num>
  <w:num w:numId="16">
    <w:abstractNumId w:val="2"/>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78"/>
    <w:rsid w:val="00001329"/>
    <w:rsid w:val="000100E8"/>
    <w:rsid w:val="00011A1F"/>
    <w:rsid w:val="00012009"/>
    <w:rsid w:val="0001208F"/>
    <w:rsid w:val="00014241"/>
    <w:rsid w:val="00014927"/>
    <w:rsid w:val="0001532B"/>
    <w:rsid w:val="00017CD5"/>
    <w:rsid w:val="0002026E"/>
    <w:rsid w:val="000222E9"/>
    <w:rsid w:val="00024179"/>
    <w:rsid w:val="000260A7"/>
    <w:rsid w:val="00032D8A"/>
    <w:rsid w:val="00033082"/>
    <w:rsid w:val="0003495C"/>
    <w:rsid w:val="0003614D"/>
    <w:rsid w:val="000426AF"/>
    <w:rsid w:val="000440D2"/>
    <w:rsid w:val="000448B9"/>
    <w:rsid w:val="00044B3E"/>
    <w:rsid w:val="00045B0D"/>
    <w:rsid w:val="000523BB"/>
    <w:rsid w:val="00057CE6"/>
    <w:rsid w:val="00060451"/>
    <w:rsid w:val="000607E8"/>
    <w:rsid w:val="000643EB"/>
    <w:rsid w:val="00066046"/>
    <w:rsid w:val="00066A4A"/>
    <w:rsid w:val="00067194"/>
    <w:rsid w:val="0006728A"/>
    <w:rsid w:val="00067AF7"/>
    <w:rsid w:val="000742A2"/>
    <w:rsid w:val="000748B4"/>
    <w:rsid w:val="00076D38"/>
    <w:rsid w:val="00087918"/>
    <w:rsid w:val="000928D4"/>
    <w:rsid w:val="00093898"/>
    <w:rsid w:val="000947B0"/>
    <w:rsid w:val="000950B3"/>
    <w:rsid w:val="000A0A81"/>
    <w:rsid w:val="000A3C23"/>
    <w:rsid w:val="000B0773"/>
    <w:rsid w:val="000B733B"/>
    <w:rsid w:val="000C19A7"/>
    <w:rsid w:val="000C38A7"/>
    <w:rsid w:val="000C4FD3"/>
    <w:rsid w:val="000C6D2F"/>
    <w:rsid w:val="000C7237"/>
    <w:rsid w:val="000E0EA4"/>
    <w:rsid w:val="001064DE"/>
    <w:rsid w:val="001141B6"/>
    <w:rsid w:val="001164DA"/>
    <w:rsid w:val="00117397"/>
    <w:rsid w:val="0012063B"/>
    <w:rsid w:val="0012090B"/>
    <w:rsid w:val="0013461A"/>
    <w:rsid w:val="00136005"/>
    <w:rsid w:val="001370F9"/>
    <w:rsid w:val="001406C2"/>
    <w:rsid w:val="00146690"/>
    <w:rsid w:val="00150038"/>
    <w:rsid w:val="00160D9F"/>
    <w:rsid w:val="0016220E"/>
    <w:rsid w:val="00171DE9"/>
    <w:rsid w:val="00173C55"/>
    <w:rsid w:val="00174F77"/>
    <w:rsid w:val="00176BEA"/>
    <w:rsid w:val="00177AEE"/>
    <w:rsid w:val="00185895"/>
    <w:rsid w:val="00194D06"/>
    <w:rsid w:val="00195B44"/>
    <w:rsid w:val="001A6CA1"/>
    <w:rsid w:val="001B1EF4"/>
    <w:rsid w:val="001B5637"/>
    <w:rsid w:val="001C12EC"/>
    <w:rsid w:val="001D05DF"/>
    <w:rsid w:val="001D1A8A"/>
    <w:rsid w:val="001D1BA1"/>
    <w:rsid w:val="001D2ACB"/>
    <w:rsid w:val="001D46FD"/>
    <w:rsid w:val="001E54C2"/>
    <w:rsid w:val="001E6D99"/>
    <w:rsid w:val="001F1CE3"/>
    <w:rsid w:val="001F49FC"/>
    <w:rsid w:val="001F5DED"/>
    <w:rsid w:val="001F7677"/>
    <w:rsid w:val="00205CF8"/>
    <w:rsid w:val="00216B9D"/>
    <w:rsid w:val="00222407"/>
    <w:rsid w:val="0022386B"/>
    <w:rsid w:val="00225B75"/>
    <w:rsid w:val="002274CD"/>
    <w:rsid w:val="00235969"/>
    <w:rsid w:val="00236353"/>
    <w:rsid w:val="0023683F"/>
    <w:rsid w:val="0023736A"/>
    <w:rsid w:val="00242865"/>
    <w:rsid w:val="002504F6"/>
    <w:rsid w:val="00252F83"/>
    <w:rsid w:val="00254137"/>
    <w:rsid w:val="00254524"/>
    <w:rsid w:val="00255BEC"/>
    <w:rsid w:val="0026364B"/>
    <w:rsid w:val="002662A3"/>
    <w:rsid w:val="00276870"/>
    <w:rsid w:val="0028217E"/>
    <w:rsid w:val="00283DA0"/>
    <w:rsid w:val="00284890"/>
    <w:rsid w:val="00296452"/>
    <w:rsid w:val="002A34E3"/>
    <w:rsid w:val="002A6F87"/>
    <w:rsid w:val="002A799E"/>
    <w:rsid w:val="002B347F"/>
    <w:rsid w:val="002B5818"/>
    <w:rsid w:val="002B7C87"/>
    <w:rsid w:val="002C1B52"/>
    <w:rsid w:val="002C1CFA"/>
    <w:rsid w:val="002C2AFE"/>
    <w:rsid w:val="002C4663"/>
    <w:rsid w:val="002C5354"/>
    <w:rsid w:val="002D320A"/>
    <w:rsid w:val="002E00D4"/>
    <w:rsid w:val="002F1186"/>
    <w:rsid w:val="002F2335"/>
    <w:rsid w:val="002F2F47"/>
    <w:rsid w:val="002F495E"/>
    <w:rsid w:val="003010E7"/>
    <w:rsid w:val="003050D8"/>
    <w:rsid w:val="003058C0"/>
    <w:rsid w:val="0031020B"/>
    <w:rsid w:val="0032386C"/>
    <w:rsid w:val="003248A2"/>
    <w:rsid w:val="00327ACA"/>
    <w:rsid w:val="00327CA1"/>
    <w:rsid w:val="00331CC7"/>
    <w:rsid w:val="0033755E"/>
    <w:rsid w:val="00340579"/>
    <w:rsid w:val="0035787B"/>
    <w:rsid w:val="0036212D"/>
    <w:rsid w:val="00362CEC"/>
    <w:rsid w:val="003634D7"/>
    <w:rsid w:val="00365355"/>
    <w:rsid w:val="00365972"/>
    <w:rsid w:val="00367EE9"/>
    <w:rsid w:val="00370671"/>
    <w:rsid w:val="003724BE"/>
    <w:rsid w:val="00375858"/>
    <w:rsid w:val="003813D8"/>
    <w:rsid w:val="00385382"/>
    <w:rsid w:val="00390F64"/>
    <w:rsid w:val="0039435D"/>
    <w:rsid w:val="00395A96"/>
    <w:rsid w:val="003A1068"/>
    <w:rsid w:val="003A40E3"/>
    <w:rsid w:val="003A5888"/>
    <w:rsid w:val="003C1345"/>
    <w:rsid w:val="003D52D2"/>
    <w:rsid w:val="003D62BE"/>
    <w:rsid w:val="003E3B07"/>
    <w:rsid w:val="003E482D"/>
    <w:rsid w:val="003F2063"/>
    <w:rsid w:val="00406760"/>
    <w:rsid w:val="004072DD"/>
    <w:rsid w:val="00430180"/>
    <w:rsid w:val="004309D1"/>
    <w:rsid w:val="00431E3E"/>
    <w:rsid w:val="00432368"/>
    <w:rsid w:val="00433471"/>
    <w:rsid w:val="004500B7"/>
    <w:rsid w:val="00455ECC"/>
    <w:rsid w:val="004615A0"/>
    <w:rsid w:val="00487220"/>
    <w:rsid w:val="00497E46"/>
    <w:rsid w:val="004A0924"/>
    <w:rsid w:val="004A391D"/>
    <w:rsid w:val="004A4BFC"/>
    <w:rsid w:val="004B08BE"/>
    <w:rsid w:val="004B1739"/>
    <w:rsid w:val="004B35FA"/>
    <w:rsid w:val="004B3CF7"/>
    <w:rsid w:val="004B5A27"/>
    <w:rsid w:val="004B5CE5"/>
    <w:rsid w:val="004C6043"/>
    <w:rsid w:val="004C7E2F"/>
    <w:rsid w:val="004D0E14"/>
    <w:rsid w:val="004D1FFB"/>
    <w:rsid w:val="004E2D5C"/>
    <w:rsid w:val="004E64FC"/>
    <w:rsid w:val="004F3B52"/>
    <w:rsid w:val="005058B7"/>
    <w:rsid w:val="005064FA"/>
    <w:rsid w:val="00507387"/>
    <w:rsid w:val="0050795E"/>
    <w:rsid w:val="00517C64"/>
    <w:rsid w:val="00524E03"/>
    <w:rsid w:val="00525730"/>
    <w:rsid w:val="00526A20"/>
    <w:rsid w:val="00526A32"/>
    <w:rsid w:val="0052737F"/>
    <w:rsid w:val="005310BD"/>
    <w:rsid w:val="005310C1"/>
    <w:rsid w:val="005379B9"/>
    <w:rsid w:val="00540BAA"/>
    <w:rsid w:val="005540A2"/>
    <w:rsid w:val="00557B7D"/>
    <w:rsid w:val="00557D28"/>
    <w:rsid w:val="00560B6F"/>
    <w:rsid w:val="005629A1"/>
    <w:rsid w:val="00570315"/>
    <w:rsid w:val="005707FB"/>
    <w:rsid w:val="00571FFF"/>
    <w:rsid w:val="00581A0F"/>
    <w:rsid w:val="0058607F"/>
    <w:rsid w:val="00586D20"/>
    <w:rsid w:val="00586F8A"/>
    <w:rsid w:val="00590141"/>
    <w:rsid w:val="005907AE"/>
    <w:rsid w:val="00592CEF"/>
    <w:rsid w:val="00594BB5"/>
    <w:rsid w:val="00595CA7"/>
    <w:rsid w:val="00597897"/>
    <w:rsid w:val="005A0A07"/>
    <w:rsid w:val="005A1928"/>
    <w:rsid w:val="005A249F"/>
    <w:rsid w:val="005A2F3E"/>
    <w:rsid w:val="005A4B74"/>
    <w:rsid w:val="005B10F0"/>
    <w:rsid w:val="005C03A8"/>
    <w:rsid w:val="005C4EFE"/>
    <w:rsid w:val="005D5FBC"/>
    <w:rsid w:val="005D60AF"/>
    <w:rsid w:val="005E1A62"/>
    <w:rsid w:val="005E243B"/>
    <w:rsid w:val="005E5079"/>
    <w:rsid w:val="005E725C"/>
    <w:rsid w:val="005F39E8"/>
    <w:rsid w:val="005F4143"/>
    <w:rsid w:val="005F61F9"/>
    <w:rsid w:val="006017E9"/>
    <w:rsid w:val="0060788B"/>
    <w:rsid w:val="00623ACC"/>
    <w:rsid w:val="00626B2A"/>
    <w:rsid w:val="00630D8D"/>
    <w:rsid w:val="00633CF2"/>
    <w:rsid w:val="006358EB"/>
    <w:rsid w:val="00637B44"/>
    <w:rsid w:val="006405FB"/>
    <w:rsid w:val="006555CD"/>
    <w:rsid w:val="00664BC5"/>
    <w:rsid w:val="00674730"/>
    <w:rsid w:val="00676083"/>
    <w:rsid w:val="006819A7"/>
    <w:rsid w:val="00682047"/>
    <w:rsid w:val="006835EC"/>
    <w:rsid w:val="006855A8"/>
    <w:rsid w:val="006867DA"/>
    <w:rsid w:val="00687578"/>
    <w:rsid w:val="006928FE"/>
    <w:rsid w:val="00692A33"/>
    <w:rsid w:val="0069466F"/>
    <w:rsid w:val="006A558D"/>
    <w:rsid w:val="006B06CF"/>
    <w:rsid w:val="006B23A9"/>
    <w:rsid w:val="006B441B"/>
    <w:rsid w:val="006B57EE"/>
    <w:rsid w:val="006C6111"/>
    <w:rsid w:val="006C6BBC"/>
    <w:rsid w:val="006C6ECE"/>
    <w:rsid w:val="006D1966"/>
    <w:rsid w:val="006D2D2F"/>
    <w:rsid w:val="006D71E6"/>
    <w:rsid w:val="006E2E3E"/>
    <w:rsid w:val="006E4E0A"/>
    <w:rsid w:val="006E5403"/>
    <w:rsid w:val="006E5485"/>
    <w:rsid w:val="006F0829"/>
    <w:rsid w:val="006F0B01"/>
    <w:rsid w:val="006F23B5"/>
    <w:rsid w:val="00704631"/>
    <w:rsid w:val="00714EEF"/>
    <w:rsid w:val="007204E9"/>
    <w:rsid w:val="0073270C"/>
    <w:rsid w:val="00733947"/>
    <w:rsid w:val="00734B69"/>
    <w:rsid w:val="00735CA3"/>
    <w:rsid w:val="00737248"/>
    <w:rsid w:val="00737267"/>
    <w:rsid w:val="00740314"/>
    <w:rsid w:val="007408DA"/>
    <w:rsid w:val="007431C3"/>
    <w:rsid w:val="007457A0"/>
    <w:rsid w:val="007458FF"/>
    <w:rsid w:val="00747709"/>
    <w:rsid w:val="007517ED"/>
    <w:rsid w:val="007616E3"/>
    <w:rsid w:val="00763CAE"/>
    <w:rsid w:val="00765664"/>
    <w:rsid w:val="00767AA1"/>
    <w:rsid w:val="0077410F"/>
    <w:rsid w:val="00774CDE"/>
    <w:rsid w:val="00775206"/>
    <w:rsid w:val="00777CC7"/>
    <w:rsid w:val="007839EC"/>
    <w:rsid w:val="007941F0"/>
    <w:rsid w:val="00794417"/>
    <w:rsid w:val="0079516E"/>
    <w:rsid w:val="0079531E"/>
    <w:rsid w:val="00797ECC"/>
    <w:rsid w:val="007A13D9"/>
    <w:rsid w:val="007B1706"/>
    <w:rsid w:val="007B2652"/>
    <w:rsid w:val="007C1912"/>
    <w:rsid w:val="007C1A84"/>
    <w:rsid w:val="007C3665"/>
    <w:rsid w:val="007D2E9F"/>
    <w:rsid w:val="007E165C"/>
    <w:rsid w:val="007E615A"/>
    <w:rsid w:val="007E7CC5"/>
    <w:rsid w:val="007F3CFF"/>
    <w:rsid w:val="007F7004"/>
    <w:rsid w:val="007F75AB"/>
    <w:rsid w:val="00803039"/>
    <w:rsid w:val="00807615"/>
    <w:rsid w:val="00810A6F"/>
    <w:rsid w:val="008154E9"/>
    <w:rsid w:val="00815B06"/>
    <w:rsid w:val="00815E24"/>
    <w:rsid w:val="00816E48"/>
    <w:rsid w:val="00822BCF"/>
    <w:rsid w:val="008254EF"/>
    <w:rsid w:val="008326B5"/>
    <w:rsid w:val="0083331E"/>
    <w:rsid w:val="00836F80"/>
    <w:rsid w:val="00843DA0"/>
    <w:rsid w:val="00844DD6"/>
    <w:rsid w:val="0084755E"/>
    <w:rsid w:val="00847F84"/>
    <w:rsid w:val="0085071F"/>
    <w:rsid w:val="00856029"/>
    <w:rsid w:val="00857F28"/>
    <w:rsid w:val="008637B2"/>
    <w:rsid w:val="00865CC3"/>
    <w:rsid w:val="00867B4A"/>
    <w:rsid w:val="00876747"/>
    <w:rsid w:val="0088603F"/>
    <w:rsid w:val="008B0350"/>
    <w:rsid w:val="008B21BC"/>
    <w:rsid w:val="008C1C49"/>
    <w:rsid w:val="008C24CC"/>
    <w:rsid w:val="008C3FC6"/>
    <w:rsid w:val="008D3EB2"/>
    <w:rsid w:val="008D437E"/>
    <w:rsid w:val="008D4A11"/>
    <w:rsid w:val="008D518D"/>
    <w:rsid w:val="008E344E"/>
    <w:rsid w:val="008E3C1D"/>
    <w:rsid w:val="008F2F0C"/>
    <w:rsid w:val="008F344D"/>
    <w:rsid w:val="008F66A7"/>
    <w:rsid w:val="009067C5"/>
    <w:rsid w:val="0091010F"/>
    <w:rsid w:val="00910AB1"/>
    <w:rsid w:val="00914E36"/>
    <w:rsid w:val="00915993"/>
    <w:rsid w:val="00923828"/>
    <w:rsid w:val="00924B44"/>
    <w:rsid w:val="00925388"/>
    <w:rsid w:val="009254DE"/>
    <w:rsid w:val="00925BDB"/>
    <w:rsid w:val="00930D78"/>
    <w:rsid w:val="00930E33"/>
    <w:rsid w:val="00936310"/>
    <w:rsid w:val="00940463"/>
    <w:rsid w:val="00940E5E"/>
    <w:rsid w:val="00942695"/>
    <w:rsid w:val="00943EF9"/>
    <w:rsid w:val="00944061"/>
    <w:rsid w:val="00954AEF"/>
    <w:rsid w:val="00956F61"/>
    <w:rsid w:val="0097204E"/>
    <w:rsid w:val="00974893"/>
    <w:rsid w:val="00976FCB"/>
    <w:rsid w:val="0098235E"/>
    <w:rsid w:val="009830F8"/>
    <w:rsid w:val="009845D6"/>
    <w:rsid w:val="00986171"/>
    <w:rsid w:val="009871E7"/>
    <w:rsid w:val="00990A93"/>
    <w:rsid w:val="00993CF1"/>
    <w:rsid w:val="009A0174"/>
    <w:rsid w:val="009A5FF6"/>
    <w:rsid w:val="009C21D6"/>
    <w:rsid w:val="009C4F10"/>
    <w:rsid w:val="009D1227"/>
    <w:rsid w:val="009D334D"/>
    <w:rsid w:val="009D41FB"/>
    <w:rsid w:val="009D4805"/>
    <w:rsid w:val="009D64D6"/>
    <w:rsid w:val="009E0077"/>
    <w:rsid w:val="009E07D6"/>
    <w:rsid w:val="009E0823"/>
    <w:rsid w:val="009E2A2B"/>
    <w:rsid w:val="009F27B2"/>
    <w:rsid w:val="009F3001"/>
    <w:rsid w:val="009F5D0C"/>
    <w:rsid w:val="009F7D0E"/>
    <w:rsid w:val="00A01465"/>
    <w:rsid w:val="00A02436"/>
    <w:rsid w:val="00A027E4"/>
    <w:rsid w:val="00A0560B"/>
    <w:rsid w:val="00A068A0"/>
    <w:rsid w:val="00A109F8"/>
    <w:rsid w:val="00A17DF8"/>
    <w:rsid w:val="00A20717"/>
    <w:rsid w:val="00A25E9C"/>
    <w:rsid w:val="00A30EC3"/>
    <w:rsid w:val="00A35ADD"/>
    <w:rsid w:val="00A50B99"/>
    <w:rsid w:val="00A541CF"/>
    <w:rsid w:val="00A548B8"/>
    <w:rsid w:val="00A65992"/>
    <w:rsid w:val="00A667BC"/>
    <w:rsid w:val="00A66D95"/>
    <w:rsid w:val="00A70601"/>
    <w:rsid w:val="00A70C72"/>
    <w:rsid w:val="00A73C73"/>
    <w:rsid w:val="00A76F7B"/>
    <w:rsid w:val="00A8307A"/>
    <w:rsid w:val="00A84D1D"/>
    <w:rsid w:val="00A90B34"/>
    <w:rsid w:val="00A922A5"/>
    <w:rsid w:val="00AA3D64"/>
    <w:rsid w:val="00AA4E6B"/>
    <w:rsid w:val="00AA5A96"/>
    <w:rsid w:val="00AA6FD6"/>
    <w:rsid w:val="00AB1677"/>
    <w:rsid w:val="00AB74C3"/>
    <w:rsid w:val="00AB784D"/>
    <w:rsid w:val="00AC17B9"/>
    <w:rsid w:val="00AC2B24"/>
    <w:rsid w:val="00AC4059"/>
    <w:rsid w:val="00AC7937"/>
    <w:rsid w:val="00AD0296"/>
    <w:rsid w:val="00AD2AB3"/>
    <w:rsid w:val="00AD46B0"/>
    <w:rsid w:val="00AD6748"/>
    <w:rsid w:val="00AF4D92"/>
    <w:rsid w:val="00AF5D02"/>
    <w:rsid w:val="00AF74F1"/>
    <w:rsid w:val="00B02E3C"/>
    <w:rsid w:val="00B077AD"/>
    <w:rsid w:val="00B114F8"/>
    <w:rsid w:val="00B12D3A"/>
    <w:rsid w:val="00B252EF"/>
    <w:rsid w:val="00B25E8D"/>
    <w:rsid w:val="00B274E1"/>
    <w:rsid w:val="00B2765D"/>
    <w:rsid w:val="00B308AF"/>
    <w:rsid w:val="00B33857"/>
    <w:rsid w:val="00B37260"/>
    <w:rsid w:val="00B448D7"/>
    <w:rsid w:val="00B54920"/>
    <w:rsid w:val="00B553A9"/>
    <w:rsid w:val="00B638DB"/>
    <w:rsid w:val="00B72B74"/>
    <w:rsid w:val="00B7771A"/>
    <w:rsid w:val="00B854A9"/>
    <w:rsid w:val="00B93986"/>
    <w:rsid w:val="00BA3571"/>
    <w:rsid w:val="00BA6D8D"/>
    <w:rsid w:val="00BA72A0"/>
    <w:rsid w:val="00BC1BA9"/>
    <w:rsid w:val="00BC3970"/>
    <w:rsid w:val="00BC4815"/>
    <w:rsid w:val="00BD0088"/>
    <w:rsid w:val="00BD1815"/>
    <w:rsid w:val="00BD72D3"/>
    <w:rsid w:val="00BD7E98"/>
    <w:rsid w:val="00BE0EBB"/>
    <w:rsid w:val="00BE5D1F"/>
    <w:rsid w:val="00BF1261"/>
    <w:rsid w:val="00BF6FE7"/>
    <w:rsid w:val="00BF79DA"/>
    <w:rsid w:val="00C062AD"/>
    <w:rsid w:val="00C114B2"/>
    <w:rsid w:val="00C11D30"/>
    <w:rsid w:val="00C16F62"/>
    <w:rsid w:val="00C22547"/>
    <w:rsid w:val="00C24DC9"/>
    <w:rsid w:val="00C24E22"/>
    <w:rsid w:val="00C27D08"/>
    <w:rsid w:val="00C27FFA"/>
    <w:rsid w:val="00C347D4"/>
    <w:rsid w:val="00C35DB7"/>
    <w:rsid w:val="00C36A0F"/>
    <w:rsid w:val="00C47905"/>
    <w:rsid w:val="00C53E7E"/>
    <w:rsid w:val="00C56AD6"/>
    <w:rsid w:val="00C606C4"/>
    <w:rsid w:val="00C61615"/>
    <w:rsid w:val="00C670DB"/>
    <w:rsid w:val="00C72753"/>
    <w:rsid w:val="00C747A5"/>
    <w:rsid w:val="00C81862"/>
    <w:rsid w:val="00C95E0F"/>
    <w:rsid w:val="00CB09BF"/>
    <w:rsid w:val="00CB0A60"/>
    <w:rsid w:val="00CB274B"/>
    <w:rsid w:val="00CC18B9"/>
    <w:rsid w:val="00CC24F1"/>
    <w:rsid w:val="00CD4B5C"/>
    <w:rsid w:val="00CD5358"/>
    <w:rsid w:val="00CD58E2"/>
    <w:rsid w:val="00CE0508"/>
    <w:rsid w:val="00CE1393"/>
    <w:rsid w:val="00CE2FC7"/>
    <w:rsid w:val="00CE61E5"/>
    <w:rsid w:val="00CF3618"/>
    <w:rsid w:val="00D00A86"/>
    <w:rsid w:val="00D03EEC"/>
    <w:rsid w:val="00D0440F"/>
    <w:rsid w:val="00D133AE"/>
    <w:rsid w:val="00D14D02"/>
    <w:rsid w:val="00D14DDF"/>
    <w:rsid w:val="00D22DBB"/>
    <w:rsid w:val="00D24011"/>
    <w:rsid w:val="00D26FF9"/>
    <w:rsid w:val="00D3065E"/>
    <w:rsid w:val="00D31EBF"/>
    <w:rsid w:val="00D36F13"/>
    <w:rsid w:val="00D40AB2"/>
    <w:rsid w:val="00D437A2"/>
    <w:rsid w:val="00D46F63"/>
    <w:rsid w:val="00D54A2F"/>
    <w:rsid w:val="00D54F74"/>
    <w:rsid w:val="00D55C74"/>
    <w:rsid w:val="00D61B7A"/>
    <w:rsid w:val="00D629DC"/>
    <w:rsid w:val="00D81625"/>
    <w:rsid w:val="00D82E18"/>
    <w:rsid w:val="00D87902"/>
    <w:rsid w:val="00D97C1C"/>
    <w:rsid w:val="00DA5342"/>
    <w:rsid w:val="00DA5C56"/>
    <w:rsid w:val="00DA7916"/>
    <w:rsid w:val="00DB2A8D"/>
    <w:rsid w:val="00DB598A"/>
    <w:rsid w:val="00DC033C"/>
    <w:rsid w:val="00DC038F"/>
    <w:rsid w:val="00DC0580"/>
    <w:rsid w:val="00DC15FE"/>
    <w:rsid w:val="00DC2B41"/>
    <w:rsid w:val="00DC460D"/>
    <w:rsid w:val="00DD0959"/>
    <w:rsid w:val="00DD3DBB"/>
    <w:rsid w:val="00DD468B"/>
    <w:rsid w:val="00DD6B44"/>
    <w:rsid w:val="00DE33CE"/>
    <w:rsid w:val="00DF04EF"/>
    <w:rsid w:val="00DF40C4"/>
    <w:rsid w:val="00E064B9"/>
    <w:rsid w:val="00E07555"/>
    <w:rsid w:val="00E07A1E"/>
    <w:rsid w:val="00E10DF5"/>
    <w:rsid w:val="00E309A1"/>
    <w:rsid w:val="00E32A43"/>
    <w:rsid w:val="00E33E7F"/>
    <w:rsid w:val="00E355F1"/>
    <w:rsid w:val="00E51CD9"/>
    <w:rsid w:val="00E5451D"/>
    <w:rsid w:val="00E57009"/>
    <w:rsid w:val="00E604BC"/>
    <w:rsid w:val="00E61592"/>
    <w:rsid w:val="00E6356C"/>
    <w:rsid w:val="00E652F1"/>
    <w:rsid w:val="00E65B04"/>
    <w:rsid w:val="00E65D85"/>
    <w:rsid w:val="00E72FDC"/>
    <w:rsid w:val="00E74A60"/>
    <w:rsid w:val="00E7640E"/>
    <w:rsid w:val="00E81205"/>
    <w:rsid w:val="00E85C84"/>
    <w:rsid w:val="00E94BE5"/>
    <w:rsid w:val="00EA2323"/>
    <w:rsid w:val="00EA7CB1"/>
    <w:rsid w:val="00EB2A09"/>
    <w:rsid w:val="00EB798F"/>
    <w:rsid w:val="00ED3323"/>
    <w:rsid w:val="00ED6816"/>
    <w:rsid w:val="00EE427A"/>
    <w:rsid w:val="00EF170D"/>
    <w:rsid w:val="00EF221B"/>
    <w:rsid w:val="00EF4368"/>
    <w:rsid w:val="00EF517E"/>
    <w:rsid w:val="00F0227E"/>
    <w:rsid w:val="00F02C1F"/>
    <w:rsid w:val="00F03909"/>
    <w:rsid w:val="00F06715"/>
    <w:rsid w:val="00F1585A"/>
    <w:rsid w:val="00F17B93"/>
    <w:rsid w:val="00F23BB2"/>
    <w:rsid w:val="00F2752C"/>
    <w:rsid w:val="00F30368"/>
    <w:rsid w:val="00F33736"/>
    <w:rsid w:val="00F36117"/>
    <w:rsid w:val="00F36E97"/>
    <w:rsid w:val="00F431BF"/>
    <w:rsid w:val="00F43AD1"/>
    <w:rsid w:val="00F5244C"/>
    <w:rsid w:val="00F54743"/>
    <w:rsid w:val="00F56065"/>
    <w:rsid w:val="00F630CB"/>
    <w:rsid w:val="00F6469F"/>
    <w:rsid w:val="00F71192"/>
    <w:rsid w:val="00F76410"/>
    <w:rsid w:val="00F8259F"/>
    <w:rsid w:val="00F867A1"/>
    <w:rsid w:val="00F91EEA"/>
    <w:rsid w:val="00F97C36"/>
    <w:rsid w:val="00FA6290"/>
    <w:rsid w:val="00FA6BAB"/>
    <w:rsid w:val="00FB19D4"/>
    <w:rsid w:val="00FB3AEB"/>
    <w:rsid w:val="00FB71D5"/>
    <w:rsid w:val="00FC1615"/>
    <w:rsid w:val="00FC2D43"/>
    <w:rsid w:val="00FC49C3"/>
    <w:rsid w:val="00FC5AAB"/>
    <w:rsid w:val="00FD17EC"/>
    <w:rsid w:val="00FD7D32"/>
    <w:rsid w:val="00FE4E78"/>
    <w:rsid w:val="00FF6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D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semiHidden/>
    <w:unhideWhenUsed/>
    <w:qFormat/>
    <w:rsid w:val="006F0829"/>
    <w:pPr>
      <w:keepNext/>
      <w:jc w:val="center"/>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3050D8"/>
    <w:rPr>
      <w:color w:val="0000FF" w:themeColor="hyperlink"/>
      <w:u w:val="single"/>
    </w:rPr>
  </w:style>
  <w:style w:type="paragraph" w:styleId="Titre">
    <w:name w:val="Title"/>
    <w:basedOn w:val="Normal"/>
    <w:link w:val="TitreCar"/>
    <w:qFormat/>
    <w:rsid w:val="003050D8"/>
    <w:pPr>
      <w:snapToGrid w:val="0"/>
      <w:jc w:val="center"/>
    </w:pPr>
    <w:rPr>
      <w:b/>
      <w:sz w:val="24"/>
    </w:rPr>
  </w:style>
  <w:style w:type="character" w:customStyle="1" w:styleId="TitreCar">
    <w:name w:val="Titre Car"/>
    <w:basedOn w:val="Policepardfaut"/>
    <w:link w:val="Titre"/>
    <w:rsid w:val="003050D8"/>
    <w:rPr>
      <w:rFonts w:ascii="Times New Roman" w:eastAsia="Times New Roman" w:hAnsi="Times New Roman" w:cs="Times New Roman"/>
      <w:b/>
      <w:sz w:val="24"/>
      <w:szCs w:val="20"/>
      <w:lang w:eastAsia="fr-FR"/>
    </w:rPr>
  </w:style>
  <w:style w:type="paragraph" w:styleId="Corpsdetexte">
    <w:name w:val="Body Text"/>
    <w:basedOn w:val="Normal"/>
    <w:link w:val="CorpsdetexteCar"/>
    <w:unhideWhenUsed/>
    <w:rsid w:val="003050D8"/>
    <w:pPr>
      <w:shd w:val="clear" w:color="auto" w:fill="FFFFFF"/>
      <w:snapToGrid w:val="0"/>
      <w:jc w:val="both"/>
    </w:pPr>
    <w:rPr>
      <w:sz w:val="24"/>
    </w:rPr>
  </w:style>
  <w:style w:type="character" w:customStyle="1" w:styleId="CorpsdetexteCar">
    <w:name w:val="Corps de texte Car"/>
    <w:basedOn w:val="Policepardfaut"/>
    <w:link w:val="Corpsdetexte"/>
    <w:rsid w:val="003050D8"/>
    <w:rPr>
      <w:rFonts w:ascii="Times New Roman" w:eastAsia="Times New Roman" w:hAnsi="Times New Roman" w:cs="Times New Roman"/>
      <w:sz w:val="24"/>
      <w:szCs w:val="20"/>
      <w:shd w:val="clear" w:color="auto" w:fill="FFFFFF"/>
      <w:lang w:eastAsia="fr-FR"/>
    </w:rPr>
  </w:style>
  <w:style w:type="paragraph" w:styleId="Corpsdetexte2">
    <w:name w:val="Body Text 2"/>
    <w:basedOn w:val="Normal"/>
    <w:link w:val="Corpsdetexte2Car"/>
    <w:unhideWhenUsed/>
    <w:rsid w:val="003050D8"/>
    <w:pPr>
      <w:tabs>
        <w:tab w:val="left" w:pos="2268"/>
        <w:tab w:val="left" w:pos="4536"/>
      </w:tabs>
      <w:jc w:val="both"/>
    </w:pPr>
    <w:rPr>
      <w:sz w:val="24"/>
    </w:rPr>
  </w:style>
  <w:style w:type="character" w:customStyle="1" w:styleId="Corpsdetexte2Car">
    <w:name w:val="Corps de texte 2 Car"/>
    <w:basedOn w:val="Policepardfaut"/>
    <w:link w:val="Corpsdetexte2"/>
    <w:rsid w:val="003050D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64BC5"/>
    <w:pPr>
      <w:ind w:left="720"/>
      <w:contextualSpacing/>
    </w:pPr>
  </w:style>
  <w:style w:type="paragraph" w:styleId="Textedebulles">
    <w:name w:val="Balloon Text"/>
    <w:basedOn w:val="Normal"/>
    <w:link w:val="TextedebullesCar"/>
    <w:uiPriority w:val="99"/>
    <w:semiHidden/>
    <w:unhideWhenUsed/>
    <w:rsid w:val="005E243B"/>
    <w:rPr>
      <w:rFonts w:ascii="Tahoma" w:hAnsi="Tahoma" w:cs="Tahoma"/>
      <w:sz w:val="16"/>
      <w:szCs w:val="16"/>
    </w:rPr>
  </w:style>
  <w:style w:type="character" w:customStyle="1" w:styleId="TextedebullesCar">
    <w:name w:val="Texte de bulles Car"/>
    <w:basedOn w:val="Policepardfaut"/>
    <w:link w:val="Textedebulles"/>
    <w:uiPriority w:val="99"/>
    <w:semiHidden/>
    <w:rsid w:val="005E243B"/>
    <w:rPr>
      <w:rFonts w:ascii="Tahoma" w:eastAsia="Times New Roman" w:hAnsi="Tahoma" w:cs="Tahoma"/>
      <w:sz w:val="16"/>
      <w:szCs w:val="16"/>
      <w:lang w:eastAsia="fr-FR"/>
    </w:rPr>
  </w:style>
  <w:style w:type="character" w:customStyle="1" w:styleId="Titre2Car">
    <w:name w:val="Titre 2 Car"/>
    <w:basedOn w:val="Policepardfaut"/>
    <w:link w:val="Titre2"/>
    <w:semiHidden/>
    <w:rsid w:val="006F0829"/>
    <w:rPr>
      <w:rFonts w:ascii="Times New Roman" w:eastAsia="Times New Roman" w:hAnsi="Times New Roman" w:cs="Times New Roman"/>
      <w:b/>
      <w:sz w:val="24"/>
      <w:szCs w:val="20"/>
      <w:lang w:eastAsia="fr-FR"/>
    </w:rPr>
  </w:style>
  <w:style w:type="paragraph" w:styleId="Retraitcorpsdetexte2">
    <w:name w:val="Body Text Indent 2"/>
    <w:basedOn w:val="Normal"/>
    <w:link w:val="Retraitcorpsdetexte2Car"/>
    <w:uiPriority w:val="99"/>
    <w:semiHidden/>
    <w:unhideWhenUsed/>
    <w:rsid w:val="006C6BB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C6BBC"/>
    <w:rPr>
      <w:rFonts w:ascii="Times New Roman" w:eastAsia="Times New Roman" w:hAnsi="Times New Roman" w:cs="Times New Roman"/>
      <w:sz w:val="20"/>
      <w:szCs w:val="20"/>
      <w:lang w:eastAsia="fr-FR"/>
    </w:rPr>
  </w:style>
  <w:style w:type="paragraph" w:customStyle="1" w:styleId="VuConsidrant">
    <w:name w:val="Vu.Considérant"/>
    <w:basedOn w:val="Normal"/>
    <w:rsid w:val="00E32A43"/>
    <w:pPr>
      <w:autoSpaceDE w:val="0"/>
      <w:autoSpaceDN w:val="0"/>
      <w:spacing w:after="140"/>
      <w:jc w:val="both"/>
    </w:pPr>
    <w:rPr>
      <w:rFonts w:ascii="Arial" w:hAnsi="Arial" w:cs="Arial"/>
    </w:rPr>
  </w:style>
  <w:style w:type="paragraph" w:styleId="En-tte">
    <w:name w:val="header"/>
    <w:basedOn w:val="Normal"/>
    <w:link w:val="En-tteCar"/>
    <w:uiPriority w:val="99"/>
    <w:unhideWhenUsed/>
    <w:rsid w:val="00216B9D"/>
    <w:pPr>
      <w:tabs>
        <w:tab w:val="center" w:pos="4536"/>
        <w:tab w:val="right" w:pos="9072"/>
      </w:tabs>
    </w:pPr>
  </w:style>
  <w:style w:type="character" w:customStyle="1" w:styleId="En-tteCar">
    <w:name w:val="En-tête Car"/>
    <w:basedOn w:val="Policepardfaut"/>
    <w:link w:val="En-tte"/>
    <w:uiPriority w:val="99"/>
    <w:rsid w:val="00216B9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16B9D"/>
    <w:pPr>
      <w:tabs>
        <w:tab w:val="center" w:pos="4536"/>
        <w:tab w:val="right" w:pos="9072"/>
      </w:tabs>
    </w:pPr>
  </w:style>
  <w:style w:type="character" w:customStyle="1" w:styleId="PieddepageCar">
    <w:name w:val="Pied de page Car"/>
    <w:basedOn w:val="Policepardfaut"/>
    <w:link w:val="Pieddepage"/>
    <w:uiPriority w:val="99"/>
    <w:rsid w:val="00216B9D"/>
    <w:rPr>
      <w:rFonts w:ascii="Times New Roman" w:eastAsia="Times New Roman" w:hAnsi="Times New Roman" w:cs="Times New Roman"/>
      <w:sz w:val="20"/>
      <w:szCs w:val="20"/>
      <w:lang w:eastAsia="fr-FR"/>
    </w:rPr>
  </w:style>
  <w:style w:type="paragraph" w:styleId="Sansinterligne">
    <w:name w:val="No Spacing"/>
    <w:basedOn w:val="Normal"/>
    <w:uiPriority w:val="1"/>
    <w:qFormat/>
    <w:rsid w:val="00A027E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D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semiHidden/>
    <w:unhideWhenUsed/>
    <w:qFormat/>
    <w:rsid w:val="006F0829"/>
    <w:pPr>
      <w:keepNext/>
      <w:jc w:val="center"/>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3050D8"/>
    <w:rPr>
      <w:color w:val="0000FF" w:themeColor="hyperlink"/>
      <w:u w:val="single"/>
    </w:rPr>
  </w:style>
  <w:style w:type="paragraph" w:styleId="Titre">
    <w:name w:val="Title"/>
    <w:basedOn w:val="Normal"/>
    <w:link w:val="TitreCar"/>
    <w:qFormat/>
    <w:rsid w:val="003050D8"/>
    <w:pPr>
      <w:snapToGrid w:val="0"/>
      <w:jc w:val="center"/>
    </w:pPr>
    <w:rPr>
      <w:b/>
      <w:sz w:val="24"/>
    </w:rPr>
  </w:style>
  <w:style w:type="character" w:customStyle="1" w:styleId="TitreCar">
    <w:name w:val="Titre Car"/>
    <w:basedOn w:val="Policepardfaut"/>
    <w:link w:val="Titre"/>
    <w:rsid w:val="003050D8"/>
    <w:rPr>
      <w:rFonts w:ascii="Times New Roman" w:eastAsia="Times New Roman" w:hAnsi="Times New Roman" w:cs="Times New Roman"/>
      <w:b/>
      <w:sz w:val="24"/>
      <w:szCs w:val="20"/>
      <w:lang w:eastAsia="fr-FR"/>
    </w:rPr>
  </w:style>
  <w:style w:type="paragraph" w:styleId="Corpsdetexte">
    <w:name w:val="Body Text"/>
    <w:basedOn w:val="Normal"/>
    <w:link w:val="CorpsdetexteCar"/>
    <w:unhideWhenUsed/>
    <w:rsid w:val="003050D8"/>
    <w:pPr>
      <w:shd w:val="clear" w:color="auto" w:fill="FFFFFF"/>
      <w:snapToGrid w:val="0"/>
      <w:jc w:val="both"/>
    </w:pPr>
    <w:rPr>
      <w:sz w:val="24"/>
    </w:rPr>
  </w:style>
  <w:style w:type="character" w:customStyle="1" w:styleId="CorpsdetexteCar">
    <w:name w:val="Corps de texte Car"/>
    <w:basedOn w:val="Policepardfaut"/>
    <w:link w:val="Corpsdetexte"/>
    <w:rsid w:val="003050D8"/>
    <w:rPr>
      <w:rFonts w:ascii="Times New Roman" w:eastAsia="Times New Roman" w:hAnsi="Times New Roman" w:cs="Times New Roman"/>
      <w:sz w:val="24"/>
      <w:szCs w:val="20"/>
      <w:shd w:val="clear" w:color="auto" w:fill="FFFFFF"/>
      <w:lang w:eastAsia="fr-FR"/>
    </w:rPr>
  </w:style>
  <w:style w:type="paragraph" w:styleId="Corpsdetexte2">
    <w:name w:val="Body Text 2"/>
    <w:basedOn w:val="Normal"/>
    <w:link w:val="Corpsdetexte2Car"/>
    <w:unhideWhenUsed/>
    <w:rsid w:val="003050D8"/>
    <w:pPr>
      <w:tabs>
        <w:tab w:val="left" w:pos="2268"/>
        <w:tab w:val="left" w:pos="4536"/>
      </w:tabs>
      <w:jc w:val="both"/>
    </w:pPr>
    <w:rPr>
      <w:sz w:val="24"/>
    </w:rPr>
  </w:style>
  <w:style w:type="character" w:customStyle="1" w:styleId="Corpsdetexte2Car">
    <w:name w:val="Corps de texte 2 Car"/>
    <w:basedOn w:val="Policepardfaut"/>
    <w:link w:val="Corpsdetexte2"/>
    <w:rsid w:val="003050D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64BC5"/>
    <w:pPr>
      <w:ind w:left="720"/>
      <w:contextualSpacing/>
    </w:pPr>
  </w:style>
  <w:style w:type="paragraph" w:styleId="Textedebulles">
    <w:name w:val="Balloon Text"/>
    <w:basedOn w:val="Normal"/>
    <w:link w:val="TextedebullesCar"/>
    <w:uiPriority w:val="99"/>
    <w:semiHidden/>
    <w:unhideWhenUsed/>
    <w:rsid w:val="005E243B"/>
    <w:rPr>
      <w:rFonts w:ascii="Tahoma" w:hAnsi="Tahoma" w:cs="Tahoma"/>
      <w:sz w:val="16"/>
      <w:szCs w:val="16"/>
    </w:rPr>
  </w:style>
  <w:style w:type="character" w:customStyle="1" w:styleId="TextedebullesCar">
    <w:name w:val="Texte de bulles Car"/>
    <w:basedOn w:val="Policepardfaut"/>
    <w:link w:val="Textedebulles"/>
    <w:uiPriority w:val="99"/>
    <w:semiHidden/>
    <w:rsid w:val="005E243B"/>
    <w:rPr>
      <w:rFonts w:ascii="Tahoma" w:eastAsia="Times New Roman" w:hAnsi="Tahoma" w:cs="Tahoma"/>
      <w:sz w:val="16"/>
      <w:szCs w:val="16"/>
      <w:lang w:eastAsia="fr-FR"/>
    </w:rPr>
  </w:style>
  <w:style w:type="character" w:customStyle="1" w:styleId="Titre2Car">
    <w:name w:val="Titre 2 Car"/>
    <w:basedOn w:val="Policepardfaut"/>
    <w:link w:val="Titre2"/>
    <w:semiHidden/>
    <w:rsid w:val="006F0829"/>
    <w:rPr>
      <w:rFonts w:ascii="Times New Roman" w:eastAsia="Times New Roman" w:hAnsi="Times New Roman" w:cs="Times New Roman"/>
      <w:b/>
      <w:sz w:val="24"/>
      <w:szCs w:val="20"/>
      <w:lang w:eastAsia="fr-FR"/>
    </w:rPr>
  </w:style>
  <w:style w:type="paragraph" w:styleId="Retraitcorpsdetexte2">
    <w:name w:val="Body Text Indent 2"/>
    <w:basedOn w:val="Normal"/>
    <w:link w:val="Retraitcorpsdetexte2Car"/>
    <w:uiPriority w:val="99"/>
    <w:semiHidden/>
    <w:unhideWhenUsed/>
    <w:rsid w:val="006C6BB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C6BBC"/>
    <w:rPr>
      <w:rFonts w:ascii="Times New Roman" w:eastAsia="Times New Roman" w:hAnsi="Times New Roman" w:cs="Times New Roman"/>
      <w:sz w:val="20"/>
      <w:szCs w:val="20"/>
      <w:lang w:eastAsia="fr-FR"/>
    </w:rPr>
  </w:style>
  <w:style w:type="paragraph" w:customStyle="1" w:styleId="VuConsidrant">
    <w:name w:val="Vu.Considérant"/>
    <w:basedOn w:val="Normal"/>
    <w:rsid w:val="00E32A43"/>
    <w:pPr>
      <w:autoSpaceDE w:val="0"/>
      <w:autoSpaceDN w:val="0"/>
      <w:spacing w:after="140"/>
      <w:jc w:val="both"/>
    </w:pPr>
    <w:rPr>
      <w:rFonts w:ascii="Arial" w:hAnsi="Arial" w:cs="Arial"/>
    </w:rPr>
  </w:style>
  <w:style w:type="paragraph" w:styleId="En-tte">
    <w:name w:val="header"/>
    <w:basedOn w:val="Normal"/>
    <w:link w:val="En-tteCar"/>
    <w:uiPriority w:val="99"/>
    <w:unhideWhenUsed/>
    <w:rsid w:val="00216B9D"/>
    <w:pPr>
      <w:tabs>
        <w:tab w:val="center" w:pos="4536"/>
        <w:tab w:val="right" w:pos="9072"/>
      </w:tabs>
    </w:pPr>
  </w:style>
  <w:style w:type="character" w:customStyle="1" w:styleId="En-tteCar">
    <w:name w:val="En-tête Car"/>
    <w:basedOn w:val="Policepardfaut"/>
    <w:link w:val="En-tte"/>
    <w:uiPriority w:val="99"/>
    <w:rsid w:val="00216B9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16B9D"/>
    <w:pPr>
      <w:tabs>
        <w:tab w:val="center" w:pos="4536"/>
        <w:tab w:val="right" w:pos="9072"/>
      </w:tabs>
    </w:pPr>
  </w:style>
  <w:style w:type="character" w:customStyle="1" w:styleId="PieddepageCar">
    <w:name w:val="Pied de page Car"/>
    <w:basedOn w:val="Policepardfaut"/>
    <w:link w:val="Pieddepage"/>
    <w:uiPriority w:val="99"/>
    <w:rsid w:val="00216B9D"/>
    <w:rPr>
      <w:rFonts w:ascii="Times New Roman" w:eastAsia="Times New Roman" w:hAnsi="Times New Roman" w:cs="Times New Roman"/>
      <w:sz w:val="20"/>
      <w:szCs w:val="20"/>
      <w:lang w:eastAsia="fr-FR"/>
    </w:rPr>
  </w:style>
  <w:style w:type="paragraph" w:styleId="Sansinterligne">
    <w:name w:val="No Spacing"/>
    <w:basedOn w:val="Normal"/>
    <w:uiPriority w:val="1"/>
    <w:qFormat/>
    <w:rsid w:val="00A027E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6042">
      <w:bodyDiv w:val="1"/>
      <w:marLeft w:val="0"/>
      <w:marRight w:val="0"/>
      <w:marTop w:val="0"/>
      <w:marBottom w:val="0"/>
      <w:divBdr>
        <w:top w:val="none" w:sz="0" w:space="0" w:color="auto"/>
        <w:left w:val="none" w:sz="0" w:space="0" w:color="auto"/>
        <w:bottom w:val="none" w:sz="0" w:space="0" w:color="auto"/>
        <w:right w:val="none" w:sz="0" w:space="0" w:color="auto"/>
      </w:divBdr>
    </w:div>
    <w:div w:id="1138961348">
      <w:bodyDiv w:val="1"/>
      <w:marLeft w:val="0"/>
      <w:marRight w:val="0"/>
      <w:marTop w:val="0"/>
      <w:marBottom w:val="0"/>
      <w:divBdr>
        <w:top w:val="none" w:sz="0" w:space="0" w:color="auto"/>
        <w:left w:val="none" w:sz="0" w:space="0" w:color="auto"/>
        <w:bottom w:val="none" w:sz="0" w:space="0" w:color="auto"/>
        <w:right w:val="none" w:sz="0" w:space="0" w:color="auto"/>
      </w:divBdr>
    </w:div>
    <w:div w:id="1786928652">
      <w:bodyDiv w:val="1"/>
      <w:marLeft w:val="0"/>
      <w:marRight w:val="0"/>
      <w:marTop w:val="0"/>
      <w:marBottom w:val="0"/>
      <w:divBdr>
        <w:top w:val="none" w:sz="0" w:space="0" w:color="auto"/>
        <w:left w:val="none" w:sz="0" w:space="0" w:color="auto"/>
        <w:bottom w:val="none" w:sz="0" w:space="0" w:color="auto"/>
        <w:right w:val="none" w:sz="0" w:space="0" w:color="auto"/>
      </w:divBdr>
    </w:div>
    <w:div w:id="1811047908">
      <w:bodyDiv w:val="1"/>
      <w:marLeft w:val="0"/>
      <w:marRight w:val="0"/>
      <w:marTop w:val="0"/>
      <w:marBottom w:val="0"/>
      <w:divBdr>
        <w:top w:val="none" w:sz="0" w:space="0" w:color="auto"/>
        <w:left w:val="none" w:sz="0" w:space="0" w:color="auto"/>
        <w:bottom w:val="none" w:sz="0" w:space="0" w:color="auto"/>
        <w:right w:val="none" w:sz="0" w:space="0" w:color="auto"/>
      </w:divBdr>
    </w:div>
    <w:div w:id="1927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6965-D4C7-4351-84A0-70042378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935</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MAGNUS_ADM</dc:creator>
  <cp:lastModifiedBy>MAGNUS_ADM</cp:lastModifiedBy>
  <cp:revision>7</cp:revision>
  <cp:lastPrinted>2019-06-21T10:21:00Z</cp:lastPrinted>
  <dcterms:created xsi:type="dcterms:W3CDTF">2019-07-29T13:29:00Z</dcterms:created>
  <dcterms:modified xsi:type="dcterms:W3CDTF">2019-08-19T14:43:00Z</dcterms:modified>
</cp:coreProperties>
</file>